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2A80" w14:textId="4663B0F3" w:rsidR="00BD2F93" w:rsidRPr="00877743" w:rsidRDefault="00BD2F93">
      <w:pPr>
        <w:rPr>
          <w:rFonts w:ascii="Arial" w:hAnsi="Arial" w:cs="Arial"/>
          <w:b/>
          <w:bCs/>
        </w:rPr>
      </w:pPr>
      <w:r w:rsidRPr="00877743">
        <w:rPr>
          <w:rFonts w:ascii="Arial" w:hAnsi="Arial" w:cs="Arial"/>
          <w:b/>
          <w:bCs/>
        </w:rPr>
        <w:t>Time Reporting Policy</w:t>
      </w:r>
    </w:p>
    <w:p w14:paraId="30AD319D" w14:textId="77777777" w:rsidR="00BD2F93" w:rsidRPr="0081218A" w:rsidRDefault="00BD2F93" w:rsidP="00BD2F93">
      <w:pPr>
        <w:rPr>
          <w:rFonts w:ascii="Arial" w:hAnsi="Arial" w:cs="Arial"/>
        </w:rPr>
      </w:pPr>
      <w:r w:rsidRPr="00BD2F93">
        <w:rPr>
          <w:rFonts w:ascii="Arial" w:hAnsi="Arial" w:cs="Arial"/>
          <w:b/>
          <w:bCs/>
        </w:rPr>
        <w:br/>
      </w:r>
      <w:r w:rsidRPr="0081218A">
        <w:rPr>
          <w:rFonts w:ascii="Arial" w:hAnsi="Arial" w:cs="Arial"/>
          <w:b/>
          <w:bCs/>
        </w:rPr>
        <w:t>Purpose</w:t>
      </w:r>
    </w:p>
    <w:p w14:paraId="7F5527F4" w14:textId="0CEF30CC" w:rsidR="00BD2F93" w:rsidRPr="0081218A" w:rsidRDefault="00BD2F93" w:rsidP="00BD2F93">
      <w:pPr>
        <w:rPr>
          <w:rFonts w:ascii="Arial" w:hAnsi="Arial" w:cs="Arial"/>
        </w:rPr>
      </w:pPr>
      <w:r w:rsidRPr="0081218A">
        <w:rPr>
          <w:rFonts w:ascii="Arial" w:hAnsi="Arial" w:cs="Arial"/>
        </w:rPr>
        <w:t xml:space="preserve">The purpose of this policy is to </w:t>
      </w:r>
      <w:r w:rsidR="009C5BAB">
        <w:rPr>
          <w:rFonts w:ascii="Arial" w:hAnsi="Arial" w:cs="Arial"/>
        </w:rPr>
        <w:t>outline the</w:t>
      </w:r>
      <w:r w:rsidR="009C5BAB" w:rsidRPr="0081218A">
        <w:rPr>
          <w:rFonts w:ascii="Arial" w:hAnsi="Arial" w:cs="Arial"/>
        </w:rPr>
        <w:t xml:space="preserve"> </w:t>
      </w:r>
      <w:r w:rsidRPr="0081218A">
        <w:rPr>
          <w:rFonts w:ascii="Arial" w:hAnsi="Arial" w:cs="Arial"/>
        </w:rPr>
        <w:t xml:space="preserve">time reporting requirements for all </w:t>
      </w:r>
      <w:r w:rsidR="00B4635C" w:rsidRPr="0081218A">
        <w:rPr>
          <w:rFonts w:ascii="Arial" w:hAnsi="Arial" w:cs="Arial"/>
        </w:rPr>
        <w:t>[Company Name]</w:t>
      </w:r>
      <w:r w:rsidR="00B4635C">
        <w:rPr>
          <w:rFonts w:ascii="Arial" w:hAnsi="Arial" w:cs="Arial"/>
        </w:rPr>
        <w:t xml:space="preserve"> </w:t>
      </w:r>
      <w:r w:rsidRPr="0081218A">
        <w:rPr>
          <w:rFonts w:ascii="Arial" w:hAnsi="Arial" w:cs="Arial"/>
        </w:rPr>
        <w:t>employees.</w:t>
      </w:r>
    </w:p>
    <w:p w14:paraId="00EAA645" w14:textId="77777777" w:rsidR="00BD2F93" w:rsidRPr="0081218A" w:rsidRDefault="00BD2F93" w:rsidP="00BD2F93">
      <w:pPr>
        <w:rPr>
          <w:rFonts w:ascii="Arial" w:hAnsi="Arial" w:cs="Arial"/>
        </w:rPr>
      </w:pPr>
      <w:r w:rsidRPr="0081218A">
        <w:rPr>
          <w:rFonts w:ascii="Arial" w:hAnsi="Arial" w:cs="Arial"/>
          <w:b/>
          <w:bCs/>
        </w:rPr>
        <w:t>General Information</w:t>
      </w:r>
    </w:p>
    <w:p w14:paraId="49F208E9" w14:textId="4D18E6DD" w:rsidR="00A56A63" w:rsidRDefault="00A56A63" w:rsidP="00BD2F93">
      <w:pPr>
        <w:rPr>
          <w:rFonts w:ascii="Arial" w:hAnsi="Arial" w:cs="Arial"/>
        </w:rPr>
      </w:pPr>
      <w:r>
        <w:rPr>
          <w:rFonts w:ascii="Arial" w:hAnsi="Arial" w:cs="Arial"/>
        </w:rPr>
        <w:t xml:space="preserve">[Company Name]’s workweek </w:t>
      </w:r>
      <w:r w:rsidRPr="00A56A63">
        <w:rPr>
          <w:rFonts w:ascii="Arial" w:hAnsi="Arial" w:cs="Arial"/>
        </w:rPr>
        <w:t xml:space="preserve">covers seven consecutive days beginning on </w:t>
      </w:r>
      <w:r>
        <w:rPr>
          <w:rFonts w:ascii="Arial" w:hAnsi="Arial" w:cs="Arial"/>
        </w:rPr>
        <w:t>[day]</w:t>
      </w:r>
      <w:r w:rsidRPr="00A56A63">
        <w:rPr>
          <w:rFonts w:ascii="Arial" w:hAnsi="Arial" w:cs="Arial"/>
        </w:rPr>
        <w:t xml:space="preserve"> at </w:t>
      </w:r>
      <w:r>
        <w:rPr>
          <w:rFonts w:ascii="Arial" w:hAnsi="Arial" w:cs="Arial"/>
        </w:rPr>
        <w:t>[time]</w:t>
      </w:r>
      <w:r w:rsidRPr="00A56A63">
        <w:rPr>
          <w:rFonts w:ascii="Arial" w:hAnsi="Arial" w:cs="Arial"/>
        </w:rPr>
        <w:t xml:space="preserve"> and ending on </w:t>
      </w:r>
      <w:r>
        <w:rPr>
          <w:rFonts w:ascii="Arial" w:hAnsi="Arial" w:cs="Arial"/>
        </w:rPr>
        <w:t>[day]</w:t>
      </w:r>
      <w:r w:rsidRPr="00A56A63">
        <w:rPr>
          <w:rFonts w:ascii="Arial" w:hAnsi="Arial" w:cs="Arial"/>
        </w:rPr>
        <w:t xml:space="preserve"> at </w:t>
      </w:r>
      <w:r>
        <w:rPr>
          <w:rFonts w:ascii="Arial" w:hAnsi="Arial" w:cs="Arial"/>
        </w:rPr>
        <w:t>[time]</w:t>
      </w:r>
      <w:r w:rsidRPr="00A56A63">
        <w:rPr>
          <w:rFonts w:ascii="Arial" w:hAnsi="Arial" w:cs="Arial"/>
        </w:rPr>
        <w:t>. Alternative workweeks may be established for specific projects or departmental needs with the authorization of</w:t>
      </w:r>
      <w:r>
        <w:rPr>
          <w:rFonts w:ascii="Arial" w:hAnsi="Arial" w:cs="Arial"/>
        </w:rPr>
        <w:t xml:space="preserve"> senior management.</w:t>
      </w:r>
    </w:p>
    <w:p w14:paraId="19195790" w14:textId="1618ABFD" w:rsidR="00BD2F93" w:rsidRPr="0081218A" w:rsidRDefault="00BD2F93" w:rsidP="00BD2F93">
      <w:pPr>
        <w:rPr>
          <w:rFonts w:ascii="Arial" w:hAnsi="Arial" w:cs="Arial"/>
        </w:rPr>
      </w:pPr>
      <w:r w:rsidRPr="0081218A">
        <w:rPr>
          <w:rFonts w:ascii="Arial" w:hAnsi="Arial" w:cs="Arial"/>
        </w:rPr>
        <w:t>Overtime is defined a</w:t>
      </w:r>
      <w:r w:rsidR="0081218A" w:rsidRPr="0081218A">
        <w:rPr>
          <w:rFonts w:ascii="Arial" w:hAnsi="Arial" w:cs="Arial"/>
        </w:rPr>
        <w:t xml:space="preserve">s authorized hours worked by a </w:t>
      </w:r>
      <w:r w:rsidRPr="0081218A">
        <w:rPr>
          <w:rFonts w:ascii="Arial" w:hAnsi="Arial" w:cs="Arial"/>
        </w:rPr>
        <w:t>nonexempt employee in excess of 40 hours in a workweek and should be recorded to the nearest tenth of an hour. Overtime must be approved in advance by the employee’s manager</w:t>
      </w:r>
      <w:r w:rsidR="00A56A63">
        <w:rPr>
          <w:rFonts w:ascii="Arial" w:hAnsi="Arial" w:cs="Arial"/>
        </w:rPr>
        <w:t>.</w:t>
      </w:r>
    </w:p>
    <w:p w14:paraId="60BC2BE1" w14:textId="3BF7B446" w:rsidR="00BD2F93" w:rsidRPr="0081218A" w:rsidRDefault="00B606B6" w:rsidP="00BD2F93">
      <w:pPr>
        <w:rPr>
          <w:rFonts w:ascii="Arial" w:hAnsi="Arial" w:cs="Arial"/>
        </w:rPr>
      </w:pPr>
      <w:r>
        <w:rPr>
          <w:rFonts w:ascii="Arial" w:hAnsi="Arial" w:cs="Arial"/>
        </w:rPr>
        <w:t>Exempt s</w:t>
      </w:r>
      <w:r w:rsidR="00BD2F93" w:rsidRPr="0081218A">
        <w:rPr>
          <w:rFonts w:ascii="Arial" w:hAnsi="Arial" w:cs="Arial"/>
        </w:rPr>
        <w:t>upervisor</w:t>
      </w:r>
      <w:r>
        <w:rPr>
          <w:rFonts w:ascii="Arial" w:hAnsi="Arial" w:cs="Arial"/>
        </w:rPr>
        <w:t>s</w:t>
      </w:r>
      <w:r w:rsidR="00BD2F93" w:rsidRPr="0081218A">
        <w:rPr>
          <w:rFonts w:ascii="Arial" w:hAnsi="Arial" w:cs="Arial"/>
        </w:rPr>
        <w:t>, manager</w:t>
      </w:r>
      <w:r>
        <w:rPr>
          <w:rFonts w:ascii="Arial" w:hAnsi="Arial" w:cs="Arial"/>
        </w:rPr>
        <w:t>s</w:t>
      </w:r>
      <w:r w:rsidR="00BD2F93" w:rsidRPr="0081218A">
        <w:rPr>
          <w:rFonts w:ascii="Arial" w:hAnsi="Arial" w:cs="Arial"/>
        </w:rPr>
        <w:t xml:space="preserve"> and executives do not qualify for </w:t>
      </w:r>
      <w:r>
        <w:rPr>
          <w:rFonts w:ascii="Arial" w:hAnsi="Arial" w:cs="Arial"/>
        </w:rPr>
        <w:t>overtime</w:t>
      </w:r>
      <w:r w:rsidRPr="0081218A">
        <w:rPr>
          <w:rFonts w:ascii="Arial" w:hAnsi="Arial" w:cs="Arial"/>
        </w:rPr>
        <w:t xml:space="preserve"> </w:t>
      </w:r>
      <w:r w:rsidR="00BD2F93" w:rsidRPr="0081218A">
        <w:rPr>
          <w:rFonts w:ascii="Arial" w:hAnsi="Arial" w:cs="Arial"/>
        </w:rPr>
        <w:t>pay but are expected to record all hours worked to the nearest half hour for workload management purposes.</w:t>
      </w:r>
    </w:p>
    <w:p w14:paraId="2DEC4B41" w14:textId="77777777" w:rsidR="00BD2F93" w:rsidRPr="0081218A" w:rsidRDefault="00BD2F93" w:rsidP="00BD2F93">
      <w:pPr>
        <w:rPr>
          <w:rFonts w:ascii="Arial" w:hAnsi="Arial" w:cs="Arial"/>
        </w:rPr>
      </w:pPr>
      <w:r w:rsidRPr="0081218A">
        <w:rPr>
          <w:rFonts w:ascii="Arial" w:hAnsi="Arial" w:cs="Arial"/>
          <w:b/>
          <w:bCs/>
        </w:rPr>
        <w:lastRenderedPageBreak/>
        <w:t>Procedures</w:t>
      </w:r>
    </w:p>
    <w:p w14:paraId="5D0FC165" w14:textId="123BC49D" w:rsidR="00BD2F93" w:rsidRPr="0081218A" w:rsidRDefault="00B606B6" w:rsidP="00BD2F93">
      <w:pPr>
        <w:rPr>
          <w:rFonts w:ascii="Arial" w:hAnsi="Arial" w:cs="Arial"/>
        </w:rPr>
      </w:pPr>
      <w:r>
        <w:rPr>
          <w:rFonts w:ascii="Arial" w:hAnsi="Arial" w:cs="Arial"/>
        </w:rPr>
        <w:t>Nonexempt e</w:t>
      </w:r>
      <w:r w:rsidR="00BD2F93" w:rsidRPr="0081218A">
        <w:rPr>
          <w:rFonts w:ascii="Arial" w:hAnsi="Arial" w:cs="Arial"/>
        </w:rPr>
        <w:t xml:space="preserve">mployees </w:t>
      </w:r>
      <w:r>
        <w:rPr>
          <w:rFonts w:ascii="Arial" w:hAnsi="Arial" w:cs="Arial"/>
        </w:rPr>
        <w:t>must record all hours worked daily using [timekeeping system]</w:t>
      </w:r>
      <w:r w:rsidR="00BD2F93" w:rsidRPr="0081218A">
        <w:rPr>
          <w:rFonts w:ascii="Arial" w:hAnsi="Arial" w:cs="Arial"/>
        </w:rPr>
        <w:t xml:space="preserve">. Time records must show all hours worked with </w:t>
      </w:r>
      <w:r>
        <w:rPr>
          <w:rFonts w:ascii="Arial" w:hAnsi="Arial" w:cs="Arial"/>
        </w:rPr>
        <w:t xml:space="preserve">appropriate codes [such as </w:t>
      </w:r>
      <w:r w:rsidR="00BD2F93" w:rsidRPr="0081218A">
        <w:rPr>
          <w:rFonts w:ascii="Arial" w:hAnsi="Arial" w:cs="Arial"/>
        </w:rPr>
        <w:t>project codes</w:t>
      </w:r>
      <w:r>
        <w:rPr>
          <w:rFonts w:ascii="Arial" w:hAnsi="Arial" w:cs="Arial"/>
        </w:rPr>
        <w:t xml:space="preserve">, </w:t>
      </w:r>
      <w:r w:rsidR="00BD2F93" w:rsidRPr="0081218A">
        <w:rPr>
          <w:rFonts w:ascii="Arial" w:hAnsi="Arial" w:cs="Arial"/>
        </w:rPr>
        <w:t xml:space="preserve">department codes </w:t>
      </w:r>
      <w:r>
        <w:rPr>
          <w:rFonts w:ascii="Arial" w:hAnsi="Arial" w:cs="Arial"/>
        </w:rPr>
        <w:t xml:space="preserve">or </w:t>
      </w:r>
      <w:r w:rsidR="00BD2F93" w:rsidRPr="0081218A">
        <w:rPr>
          <w:rFonts w:ascii="Arial" w:hAnsi="Arial" w:cs="Arial"/>
        </w:rPr>
        <w:t>labor distribution codes</w:t>
      </w:r>
      <w:r>
        <w:rPr>
          <w:rFonts w:ascii="Arial" w:hAnsi="Arial" w:cs="Arial"/>
        </w:rPr>
        <w:t xml:space="preserve">] </w:t>
      </w:r>
      <w:r w:rsidR="00BD2F93" w:rsidRPr="0081218A">
        <w:rPr>
          <w:rFonts w:ascii="Arial" w:hAnsi="Arial" w:cs="Arial"/>
        </w:rPr>
        <w:t xml:space="preserve">for </w:t>
      </w:r>
      <w:r>
        <w:rPr>
          <w:rFonts w:ascii="Arial" w:hAnsi="Arial" w:cs="Arial"/>
        </w:rPr>
        <w:t>each work</w:t>
      </w:r>
      <w:r w:rsidR="00BD2F93" w:rsidRPr="0081218A">
        <w:rPr>
          <w:rFonts w:ascii="Arial" w:hAnsi="Arial" w:cs="Arial"/>
        </w:rPr>
        <w:t>week. Time records should not be completed in advance.</w:t>
      </w:r>
    </w:p>
    <w:p w14:paraId="407B3627" w14:textId="19F2739C" w:rsidR="00BD2F93" w:rsidRPr="0081218A" w:rsidRDefault="00BD2F93" w:rsidP="00BD2F93">
      <w:pPr>
        <w:rPr>
          <w:rFonts w:ascii="Arial" w:hAnsi="Arial" w:cs="Arial"/>
        </w:rPr>
      </w:pPr>
      <w:r w:rsidRPr="0081218A">
        <w:rPr>
          <w:rFonts w:ascii="Arial" w:hAnsi="Arial" w:cs="Arial"/>
        </w:rPr>
        <w:t xml:space="preserve">Exempt employees </w:t>
      </w:r>
      <w:r w:rsidR="00B606B6">
        <w:rPr>
          <w:rFonts w:ascii="Arial" w:hAnsi="Arial" w:cs="Arial"/>
        </w:rPr>
        <w:t>are required to record exceptions to hours worked each week with appropriate codes</w:t>
      </w:r>
      <w:r w:rsidRPr="0081218A">
        <w:rPr>
          <w:rFonts w:ascii="Arial" w:hAnsi="Arial" w:cs="Arial"/>
        </w:rPr>
        <w:t>.</w:t>
      </w:r>
    </w:p>
    <w:p w14:paraId="39841284" w14:textId="44A460A0" w:rsidR="00B606B6" w:rsidRPr="0081218A" w:rsidRDefault="00B606B6" w:rsidP="00BD2F93">
      <w:pPr>
        <w:rPr>
          <w:rFonts w:ascii="Arial" w:hAnsi="Arial" w:cs="Arial"/>
        </w:rPr>
      </w:pPr>
      <w:r>
        <w:rPr>
          <w:rFonts w:ascii="Arial" w:hAnsi="Arial" w:cs="Arial"/>
          <w:b/>
          <w:bCs/>
        </w:rPr>
        <w:t>Responsibilities</w:t>
      </w:r>
    </w:p>
    <w:p w14:paraId="19DF02E4" w14:textId="587E09F2" w:rsidR="00BD2F93" w:rsidRPr="0081218A" w:rsidRDefault="0014329E" w:rsidP="00BD2F93">
      <w:pPr>
        <w:rPr>
          <w:rFonts w:ascii="Arial" w:hAnsi="Arial" w:cs="Arial"/>
        </w:rPr>
      </w:pPr>
      <w:r>
        <w:rPr>
          <w:rFonts w:ascii="Arial" w:hAnsi="Arial" w:cs="Arial"/>
        </w:rPr>
        <w:t>E</w:t>
      </w:r>
      <w:r w:rsidR="00BD2F93" w:rsidRPr="0081218A">
        <w:rPr>
          <w:rFonts w:ascii="Arial" w:hAnsi="Arial" w:cs="Arial"/>
        </w:rPr>
        <w:t>mployee</w:t>
      </w:r>
      <w:r>
        <w:rPr>
          <w:rFonts w:ascii="Arial" w:hAnsi="Arial" w:cs="Arial"/>
        </w:rPr>
        <w:t>s are responsible for:</w:t>
      </w:r>
    </w:p>
    <w:p w14:paraId="1B7EA8B7" w14:textId="77D22DC7" w:rsidR="00BD2F93" w:rsidRPr="0081218A" w:rsidRDefault="00BD2F93" w:rsidP="00BD2F93">
      <w:pPr>
        <w:numPr>
          <w:ilvl w:val="0"/>
          <w:numId w:val="1"/>
        </w:numPr>
        <w:rPr>
          <w:rFonts w:ascii="Arial" w:hAnsi="Arial" w:cs="Arial"/>
        </w:rPr>
      </w:pPr>
      <w:r w:rsidRPr="0081218A">
        <w:rPr>
          <w:rFonts w:ascii="Arial" w:hAnsi="Arial" w:cs="Arial"/>
        </w:rPr>
        <w:t>Obtain</w:t>
      </w:r>
      <w:r w:rsidR="0014329E">
        <w:rPr>
          <w:rFonts w:ascii="Arial" w:hAnsi="Arial" w:cs="Arial"/>
        </w:rPr>
        <w:t>ing</w:t>
      </w:r>
      <w:r w:rsidRPr="0081218A">
        <w:rPr>
          <w:rFonts w:ascii="Arial" w:hAnsi="Arial" w:cs="Arial"/>
        </w:rPr>
        <w:t xml:space="preserve"> correct project/departmental codes, overtime or premium codes</w:t>
      </w:r>
      <w:r w:rsidR="00B4635C">
        <w:rPr>
          <w:rFonts w:ascii="Arial" w:hAnsi="Arial" w:cs="Arial"/>
        </w:rPr>
        <w:t>,</w:t>
      </w:r>
      <w:r w:rsidRPr="0081218A">
        <w:rPr>
          <w:rFonts w:ascii="Arial" w:hAnsi="Arial" w:cs="Arial"/>
        </w:rPr>
        <w:t xml:space="preserve"> and overhead codes.</w:t>
      </w:r>
    </w:p>
    <w:p w14:paraId="651B3DAF" w14:textId="07283DEC" w:rsidR="00BD2F93" w:rsidRPr="0081218A" w:rsidRDefault="00BD2F93" w:rsidP="00BD2F93">
      <w:pPr>
        <w:numPr>
          <w:ilvl w:val="0"/>
          <w:numId w:val="1"/>
        </w:numPr>
        <w:rPr>
          <w:rFonts w:ascii="Arial" w:hAnsi="Arial" w:cs="Arial"/>
        </w:rPr>
      </w:pPr>
      <w:r w:rsidRPr="0081218A">
        <w:rPr>
          <w:rFonts w:ascii="Arial" w:hAnsi="Arial" w:cs="Arial"/>
        </w:rPr>
        <w:t>Maintain</w:t>
      </w:r>
      <w:r w:rsidR="0014329E">
        <w:rPr>
          <w:rFonts w:ascii="Arial" w:hAnsi="Arial" w:cs="Arial"/>
        </w:rPr>
        <w:t>ing</w:t>
      </w:r>
      <w:r w:rsidRPr="0081218A">
        <w:rPr>
          <w:rFonts w:ascii="Arial" w:hAnsi="Arial" w:cs="Arial"/>
        </w:rPr>
        <w:t xml:space="preserve"> an accurate daily record of hours worked and the correct charge codes. All absences from work schedules should be appropriately recorded and coded</w:t>
      </w:r>
      <w:r w:rsidR="00B606B6">
        <w:rPr>
          <w:rFonts w:ascii="Arial" w:hAnsi="Arial" w:cs="Arial"/>
        </w:rPr>
        <w:t>.</w:t>
      </w:r>
      <w:r w:rsidRPr="0081218A">
        <w:rPr>
          <w:rFonts w:ascii="Arial" w:hAnsi="Arial" w:cs="Arial"/>
        </w:rPr>
        <w:t xml:space="preserve"> Entries should be made daily.</w:t>
      </w:r>
    </w:p>
    <w:p w14:paraId="611A4E2B" w14:textId="2DDC4DB1" w:rsidR="00BD2F93" w:rsidRPr="0081218A" w:rsidRDefault="00BD2F93" w:rsidP="00BD2F93">
      <w:pPr>
        <w:numPr>
          <w:ilvl w:val="0"/>
          <w:numId w:val="1"/>
        </w:numPr>
        <w:rPr>
          <w:rFonts w:ascii="Arial" w:hAnsi="Arial" w:cs="Arial"/>
        </w:rPr>
      </w:pPr>
      <w:r w:rsidRPr="0081218A">
        <w:rPr>
          <w:rFonts w:ascii="Arial" w:hAnsi="Arial" w:cs="Arial"/>
        </w:rPr>
        <w:t>Obtain</w:t>
      </w:r>
      <w:r w:rsidR="0014329E">
        <w:rPr>
          <w:rFonts w:ascii="Arial" w:hAnsi="Arial" w:cs="Arial"/>
        </w:rPr>
        <w:t>ing</w:t>
      </w:r>
      <w:r w:rsidRPr="0081218A">
        <w:rPr>
          <w:rFonts w:ascii="Arial" w:hAnsi="Arial" w:cs="Arial"/>
        </w:rPr>
        <w:t xml:space="preserve"> </w:t>
      </w:r>
      <w:r w:rsidR="00B606B6">
        <w:rPr>
          <w:rFonts w:ascii="Arial" w:hAnsi="Arial" w:cs="Arial"/>
        </w:rPr>
        <w:t>pre-</w:t>
      </w:r>
      <w:r w:rsidRPr="0081218A">
        <w:rPr>
          <w:rFonts w:ascii="Arial" w:hAnsi="Arial" w:cs="Arial"/>
        </w:rPr>
        <w:t xml:space="preserve">approval for any overtime </w:t>
      </w:r>
      <w:r w:rsidR="00B606B6">
        <w:rPr>
          <w:rFonts w:ascii="Arial" w:hAnsi="Arial" w:cs="Arial"/>
        </w:rPr>
        <w:t>hours worked.</w:t>
      </w:r>
    </w:p>
    <w:p w14:paraId="4935C187" w14:textId="7409F633" w:rsidR="00BD2F93" w:rsidRPr="0081218A" w:rsidRDefault="00BD2F93" w:rsidP="00BD2F93">
      <w:pPr>
        <w:numPr>
          <w:ilvl w:val="0"/>
          <w:numId w:val="1"/>
        </w:numPr>
        <w:rPr>
          <w:rFonts w:ascii="Arial" w:hAnsi="Arial" w:cs="Arial"/>
        </w:rPr>
      </w:pPr>
      <w:r w:rsidRPr="0081218A">
        <w:rPr>
          <w:rFonts w:ascii="Arial" w:hAnsi="Arial" w:cs="Arial"/>
        </w:rPr>
        <w:t>Sign</w:t>
      </w:r>
      <w:r w:rsidR="0014329E">
        <w:rPr>
          <w:rFonts w:ascii="Arial" w:hAnsi="Arial" w:cs="Arial"/>
        </w:rPr>
        <w:t>ing</w:t>
      </w:r>
      <w:r w:rsidRPr="0081218A">
        <w:rPr>
          <w:rFonts w:ascii="Arial" w:hAnsi="Arial" w:cs="Arial"/>
        </w:rPr>
        <w:t xml:space="preserve"> and submit</w:t>
      </w:r>
      <w:r w:rsidR="0014329E">
        <w:rPr>
          <w:rFonts w:ascii="Arial" w:hAnsi="Arial" w:cs="Arial"/>
        </w:rPr>
        <w:t>ting</w:t>
      </w:r>
      <w:r w:rsidRPr="0081218A">
        <w:rPr>
          <w:rFonts w:ascii="Arial" w:hAnsi="Arial" w:cs="Arial"/>
        </w:rPr>
        <w:t xml:space="preserve"> the completed time record in the format required (electronic or paper) to the manager in the time period required for approval.</w:t>
      </w:r>
    </w:p>
    <w:p w14:paraId="2E4E4630" w14:textId="77777777" w:rsidR="00BD2F93" w:rsidRPr="0081218A" w:rsidRDefault="00BD2F93" w:rsidP="00BD2F93">
      <w:pPr>
        <w:rPr>
          <w:rFonts w:ascii="Arial" w:hAnsi="Arial" w:cs="Arial"/>
        </w:rPr>
      </w:pPr>
      <w:r w:rsidRPr="0081218A">
        <w:rPr>
          <w:rFonts w:ascii="Arial" w:hAnsi="Arial" w:cs="Arial"/>
        </w:rPr>
        <w:t>Each manager is responsible for:</w:t>
      </w:r>
    </w:p>
    <w:p w14:paraId="0BE779BB" w14:textId="779D59A9" w:rsidR="00BD2F93" w:rsidRPr="0081218A" w:rsidRDefault="00BD2F93" w:rsidP="00BD2F93">
      <w:pPr>
        <w:numPr>
          <w:ilvl w:val="0"/>
          <w:numId w:val="2"/>
        </w:numPr>
        <w:rPr>
          <w:rFonts w:ascii="Arial" w:hAnsi="Arial" w:cs="Arial"/>
        </w:rPr>
      </w:pPr>
      <w:r w:rsidRPr="0081218A">
        <w:rPr>
          <w:rFonts w:ascii="Arial" w:hAnsi="Arial" w:cs="Arial"/>
        </w:rPr>
        <w:t xml:space="preserve">Ensuring that </w:t>
      </w:r>
      <w:r w:rsidR="0014329E">
        <w:rPr>
          <w:rFonts w:ascii="Arial" w:hAnsi="Arial" w:cs="Arial"/>
        </w:rPr>
        <w:t>direct reports</w:t>
      </w:r>
      <w:r w:rsidRPr="0081218A">
        <w:rPr>
          <w:rFonts w:ascii="Arial" w:hAnsi="Arial" w:cs="Arial"/>
        </w:rPr>
        <w:t xml:space="preserve"> have the correct project/departmental codes, overtime or premium codes</w:t>
      </w:r>
      <w:r w:rsidR="00B4635C">
        <w:rPr>
          <w:rFonts w:ascii="Arial" w:hAnsi="Arial" w:cs="Arial"/>
        </w:rPr>
        <w:t>,</w:t>
      </w:r>
      <w:r w:rsidRPr="0081218A">
        <w:rPr>
          <w:rFonts w:ascii="Arial" w:hAnsi="Arial" w:cs="Arial"/>
        </w:rPr>
        <w:t xml:space="preserve"> and overhead codes for their assignments.</w:t>
      </w:r>
    </w:p>
    <w:p w14:paraId="4A35A9B0" w14:textId="77777777" w:rsidR="00BD2F93" w:rsidRPr="0081218A" w:rsidRDefault="00BD2F93" w:rsidP="00BD2F93">
      <w:pPr>
        <w:numPr>
          <w:ilvl w:val="0"/>
          <w:numId w:val="2"/>
        </w:numPr>
        <w:rPr>
          <w:rFonts w:ascii="Arial" w:hAnsi="Arial" w:cs="Arial"/>
        </w:rPr>
      </w:pPr>
      <w:r w:rsidRPr="0081218A">
        <w:rPr>
          <w:rFonts w:ascii="Arial" w:hAnsi="Arial" w:cs="Arial"/>
        </w:rPr>
        <w:t>Ensuring that all employees maintain accurate time records.</w:t>
      </w:r>
    </w:p>
    <w:p w14:paraId="07BBABF8" w14:textId="6A85AAD8" w:rsidR="00BD2F93" w:rsidRPr="0081218A" w:rsidRDefault="00BD2F93" w:rsidP="00BD2F93">
      <w:pPr>
        <w:numPr>
          <w:ilvl w:val="0"/>
          <w:numId w:val="2"/>
        </w:numPr>
        <w:rPr>
          <w:rFonts w:ascii="Arial" w:hAnsi="Arial" w:cs="Arial"/>
        </w:rPr>
      </w:pPr>
      <w:r w:rsidRPr="0081218A">
        <w:rPr>
          <w:rFonts w:ascii="Arial" w:hAnsi="Arial" w:cs="Arial"/>
        </w:rPr>
        <w:t xml:space="preserve">Providing approval for overtime </w:t>
      </w:r>
      <w:r w:rsidR="0014329E">
        <w:rPr>
          <w:rFonts w:ascii="Arial" w:hAnsi="Arial" w:cs="Arial"/>
        </w:rPr>
        <w:t>hours</w:t>
      </w:r>
      <w:r w:rsidRPr="0081218A">
        <w:rPr>
          <w:rFonts w:ascii="Arial" w:hAnsi="Arial" w:cs="Arial"/>
        </w:rPr>
        <w:t>.</w:t>
      </w:r>
    </w:p>
    <w:p w14:paraId="45C0F334" w14:textId="77777777" w:rsidR="00BD2F93" w:rsidRPr="0081218A" w:rsidRDefault="00BD2F93" w:rsidP="00BD2F93">
      <w:pPr>
        <w:numPr>
          <w:ilvl w:val="0"/>
          <w:numId w:val="2"/>
        </w:numPr>
        <w:rPr>
          <w:rFonts w:ascii="Arial" w:hAnsi="Arial" w:cs="Arial"/>
        </w:rPr>
      </w:pPr>
      <w:r w:rsidRPr="0081218A">
        <w:rPr>
          <w:rFonts w:ascii="Arial" w:hAnsi="Arial" w:cs="Arial"/>
        </w:rPr>
        <w:t>Approving time records and submitting them to payroll.</w:t>
      </w:r>
    </w:p>
    <w:p w14:paraId="3F9A7F32" w14:textId="77777777" w:rsidR="00BD2F93" w:rsidRPr="0081218A" w:rsidRDefault="00BD2F93" w:rsidP="00BD2F93">
      <w:pPr>
        <w:rPr>
          <w:rFonts w:ascii="Arial" w:hAnsi="Arial" w:cs="Arial"/>
        </w:rPr>
      </w:pPr>
      <w:r w:rsidRPr="0081218A">
        <w:rPr>
          <w:rFonts w:ascii="Arial" w:hAnsi="Arial" w:cs="Arial"/>
          <w:b/>
          <w:bCs/>
        </w:rPr>
        <w:t>Enforcement</w:t>
      </w:r>
    </w:p>
    <w:p w14:paraId="395140A6" w14:textId="34E53D95" w:rsidR="00BD2F93" w:rsidRDefault="00BD2F93" w:rsidP="00877743">
      <w:pPr>
        <w:spacing w:before="100" w:beforeAutospacing="1" w:after="100" w:afterAutospacing="1" w:line="240" w:lineRule="auto"/>
      </w:pPr>
      <w:r w:rsidRPr="0081218A">
        <w:rPr>
          <w:rFonts w:ascii="Arial" w:hAnsi="Arial" w:cs="Arial"/>
        </w:rPr>
        <w:t xml:space="preserve">Employees who </w:t>
      </w:r>
      <w:r w:rsidR="0014329E">
        <w:rPr>
          <w:rFonts w:ascii="Arial" w:hAnsi="Arial" w:cs="Arial"/>
        </w:rPr>
        <w:t>violate</w:t>
      </w:r>
      <w:r w:rsidRPr="0081218A">
        <w:rPr>
          <w:rFonts w:ascii="Arial" w:hAnsi="Arial" w:cs="Arial"/>
        </w:rPr>
        <w:t xml:space="preserve"> this policy will be subject to disciplinary action</w:t>
      </w:r>
      <w:r w:rsidR="00B4635C">
        <w:rPr>
          <w:rFonts w:ascii="Arial" w:hAnsi="Arial" w:cs="Arial"/>
        </w:rPr>
        <w:t>. First-time offenders will be counseled, required to review the timekeeping policy and advised of the consequences of further infractions. Repeated violations will result in disciplinary action up to and including termination of employment.</w:t>
      </w:r>
    </w:p>
    <w:sectPr w:rsidR="00BD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4F5"/>
    <w:multiLevelType w:val="multilevel"/>
    <w:tmpl w:val="4B3C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F3328"/>
    <w:multiLevelType w:val="multilevel"/>
    <w:tmpl w:val="6CF2E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53107"/>
    <w:multiLevelType w:val="multilevel"/>
    <w:tmpl w:val="3C7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B258B"/>
    <w:multiLevelType w:val="multilevel"/>
    <w:tmpl w:val="EDCE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57C19"/>
    <w:multiLevelType w:val="multilevel"/>
    <w:tmpl w:val="3A2E5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3D1D97"/>
    <w:multiLevelType w:val="multilevel"/>
    <w:tmpl w:val="CC7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CD250F"/>
    <w:multiLevelType w:val="multilevel"/>
    <w:tmpl w:val="B876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25077723">
    <w:abstractNumId w:val="5"/>
  </w:num>
  <w:num w:numId="2" w16cid:durableId="1344360792">
    <w:abstractNumId w:val="2"/>
  </w:num>
  <w:num w:numId="3" w16cid:durableId="82844295">
    <w:abstractNumId w:val="0"/>
  </w:num>
  <w:num w:numId="4" w16cid:durableId="917010935">
    <w:abstractNumId w:val="4"/>
  </w:num>
  <w:num w:numId="5" w16cid:durableId="1739551212">
    <w:abstractNumId w:val="6"/>
  </w:num>
  <w:num w:numId="6" w16cid:durableId="1481196485">
    <w:abstractNumId w:val="3"/>
  </w:num>
  <w:num w:numId="7" w16cid:durableId="44022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93"/>
    <w:rsid w:val="000A1691"/>
    <w:rsid w:val="0014329E"/>
    <w:rsid w:val="006803D4"/>
    <w:rsid w:val="007F0FB4"/>
    <w:rsid w:val="0081218A"/>
    <w:rsid w:val="00877743"/>
    <w:rsid w:val="009C5BAB"/>
    <w:rsid w:val="00A21966"/>
    <w:rsid w:val="00A56A63"/>
    <w:rsid w:val="00B4635C"/>
    <w:rsid w:val="00B606B6"/>
    <w:rsid w:val="00BD2F93"/>
    <w:rsid w:val="00F8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9AAA"/>
  <w15:chartTrackingRefBased/>
  <w15:docId w15:val="{27A0DAB3-5B22-4088-B6A6-3F7F63C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F93"/>
    <w:rPr>
      <w:color w:val="0563C1" w:themeColor="hyperlink"/>
      <w:u w:val="single"/>
    </w:rPr>
  </w:style>
  <w:style w:type="paragraph" w:styleId="ListParagraph">
    <w:name w:val="List Paragraph"/>
    <w:basedOn w:val="Normal"/>
    <w:uiPriority w:val="34"/>
    <w:qFormat/>
    <w:rsid w:val="0081218A"/>
    <w:pPr>
      <w:ind w:left="720"/>
      <w:contextualSpacing/>
    </w:pPr>
  </w:style>
  <w:style w:type="paragraph" w:styleId="BalloonText">
    <w:name w:val="Balloon Text"/>
    <w:basedOn w:val="Normal"/>
    <w:link w:val="BalloonTextChar"/>
    <w:uiPriority w:val="99"/>
    <w:semiHidden/>
    <w:unhideWhenUsed/>
    <w:rsid w:val="00812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8A"/>
    <w:rPr>
      <w:rFonts w:ascii="Segoe UI" w:hAnsi="Segoe UI" w:cs="Segoe UI"/>
      <w:sz w:val="18"/>
      <w:szCs w:val="18"/>
    </w:rPr>
  </w:style>
  <w:style w:type="paragraph" w:styleId="Revision">
    <w:name w:val="Revision"/>
    <w:hidden/>
    <w:uiPriority w:val="99"/>
    <w:semiHidden/>
    <w:rsid w:val="009C5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32870">
      <w:bodyDiv w:val="1"/>
      <w:marLeft w:val="0"/>
      <w:marRight w:val="0"/>
      <w:marTop w:val="0"/>
      <w:marBottom w:val="0"/>
      <w:divBdr>
        <w:top w:val="none" w:sz="0" w:space="0" w:color="auto"/>
        <w:left w:val="none" w:sz="0" w:space="0" w:color="auto"/>
        <w:bottom w:val="none" w:sz="0" w:space="0" w:color="auto"/>
        <w:right w:val="none" w:sz="0" w:space="0" w:color="auto"/>
      </w:divBdr>
      <w:divsChild>
        <w:div w:id="802893328">
          <w:marLeft w:val="0"/>
          <w:marRight w:val="0"/>
          <w:marTop w:val="0"/>
          <w:marBottom w:val="0"/>
          <w:divBdr>
            <w:top w:val="none" w:sz="0" w:space="0" w:color="auto"/>
            <w:left w:val="none" w:sz="0" w:space="0" w:color="auto"/>
            <w:bottom w:val="none" w:sz="0" w:space="0" w:color="auto"/>
            <w:right w:val="none" w:sz="0" w:space="0" w:color="auto"/>
          </w:divBdr>
          <w:divsChild>
            <w:div w:id="12871478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265456812">
      <w:bodyDiv w:val="1"/>
      <w:marLeft w:val="0"/>
      <w:marRight w:val="0"/>
      <w:marTop w:val="0"/>
      <w:marBottom w:val="0"/>
      <w:divBdr>
        <w:top w:val="none" w:sz="0" w:space="0" w:color="auto"/>
        <w:left w:val="none" w:sz="0" w:space="0" w:color="auto"/>
        <w:bottom w:val="none" w:sz="0" w:space="0" w:color="auto"/>
        <w:right w:val="none" w:sz="0" w:space="0" w:color="auto"/>
      </w:divBdr>
    </w:div>
    <w:div w:id="13724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2023-05-16T14:56:00Z</dcterms:created>
  <dcterms:modified xsi:type="dcterms:W3CDTF">2023-05-16T14:57:00Z</dcterms:modified>
</cp:coreProperties>
</file>