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370E" w14:textId="6E98196A" w:rsidR="004F704A" w:rsidRDefault="004F704A">
      <w:pPr>
        <w:rPr>
          <w:rFonts w:ascii="Arial" w:hAnsi="Arial" w:cs="Arial"/>
          <w:b/>
          <w:bCs/>
        </w:rPr>
      </w:pPr>
      <w:r w:rsidRPr="00567BCD">
        <w:rPr>
          <w:rFonts w:ascii="Arial" w:hAnsi="Arial" w:cs="Arial"/>
          <w:b/>
          <w:bCs/>
        </w:rPr>
        <w:t>Safety Policy</w:t>
      </w:r>
    </w:p>
    <w:p w14:paraId="5C13E3ED" w14:textId="77777777" w:rsidR="00567BCD" w:rsidRPr="00567BCD" w:rsidRDefault="00567BCD">
      <w:pPr>
        <w:rPr>
          <w:rFonts w:ascii="Arial" w:hAnsi="Arial" w:cs="Arial"/>
          <w:b/>
          <w:bCs/>
        </w:rPr>
      </w:pPr>
    </w:p>
    <w:p w14:paraId="597ACAA2" w14:textId="77777777" w:rsidR="004F704A" w:rsidRPr="004F704A" w:rsidRDefault="004F704A" w:rsidP="004F704A">
      <w:pPr>
        <w:rPr>
          <w:rFonts w:ascii="Arial" w:hAnsi="Arial" w:cs="Arial"/>
        </w:rPr>
      </w:pPr>
      <w:r w:rsidRPr="004F704A">
        <w:rPr>
          <w:rFonts w:ascii="Arial" w:hAnsi="Arial" w:cs="Arial"/>
          <w:b/>
          <w:bCs/>
        </w:rPr>
        <w:t>Objective</w:t>
      </w:r>
    </w:p>
    <w:p w14:paraId="56BC8BAE" w14:textId="4524382B" w:rsidR="004F704A" w:rsidRPr="004F704A" w:rsidRDefault="004F704A" w:rsidP="004F704A">
      <w:pPr>
        <w:rPr>
          <w:rFonts w:ascii="Arial" w:hAnsi="Arial" w:cs="Arial"/>
        </w:rPr>
      </w:pPr>
      <w:r w:rsidRPr="004F704A">
        <w:rPr>
          <w:rFonts w:ascii="Arial" w:hAnsi="Arial" w:cs="Arial"/>
        </w:rPr>
        <w:t xml:space="preserve">It is the responsibility of each employee </w:t>
      </w:r>
      <w:r w:rsidR="006F64E0">
        <w:rPr>
          <w:rFonts w:ascii="Arial" w:hAnsi="Arial" w:cs="Arial"/>
        </w:rPr>
        <w:t>to conduct all work</w:t>
      </w:r>
      <w:r w:rsidRPr="004F704A">
        <w:rPr>
          <w:rFonts w:ascii="Arial" w:hAnsi="Arial" w:cs="Arial"/>
        </w:rPr>
        <w:t xml:space="preserve"> in a safe and efficient manner complying with all local, state and federal safety and health regulations, programmatic standards, and special safety concerns identified by [Company Name] for use in a particular area or with a client.</w:t>
      </w:r>
    </w:p>
    <w:p w14:paraId="1A478275" w14:textId="77777777" w:rsidR="004F704A" w:rsidRPr="004F704A" w:rsidRDefault="004F704A" w:rsidP="004F704A">
      <w:pPr>
        <w:rPr>
          <w:rFonts w:ascii="Arial" w:hAnsi="Arial" w:cs="Arial"/>
        </w:rPr>
      </w:pPr>
      <w:r w:rsidRPr="004F704A">
        <w:rPr>
          <w:rFonts w:ascii="Arial" w:hAnsi="Arial" w:cs="Arial"/>
        </w:rPr>
        <w:t>Although most safety regulations are consistent throughout each department and program, it is the responsibility of employees to identify and familiarize themselves with the emergency plan for their working areas.</w:t>
      </w:r>
    </w:p>
    <w:p w14:paraId="446479BA" w14:textId="198BA93B" w:rsidR="004F704A" w:rsidRPr="004F704A" w:rsidRDefault="009A690F" w:rsidP="004F704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Policy</w:t>
      </w:r>
    </w:p>
    <w:p w14:paraId="5D9EA963" w14:textId="77777777" w:rsidR="004F704A" w:rsidRPr="004F704A" w:rsidRDefault="004F704A" w:rsidP="004F704A">
      <w:pPr>
        <w:rPr>
          <w:rFonts w:ascii="Arial" w:hAnsi="Arial" w:cs="Arial"/>
        </w:rPr>
      </w:pPr>
      <w:r w:rsidRPr="004F704A">
        <w:rPr>
          <w:rFonts w:ascii="Arial" w:hAnsi="Arial" w:cs="Arial"/>
        </w:rPr>
        <w:t>Each facility should have posted an emergency plan detailing procedures in dealing with emergencies such as:</w:t>
      </w:r>
    </w:p>
    <w:p w14:paraId="2AD52C7C" w14:textId="77777777" w:rsidR="004F704A" w:rsidRPr="004F704A" w:rsidRDefault="004F704A" w:rsidP="004F704A">
      <w:pPr>
        <w:numPr>
          <w:ilvl w:val="0"/>
          <w:numId w:val="1"/>
        </w:numPr>
        <w:rPr>
          <w:rFonts w:ascii="Arial" w:hAnsi="Arial" w:cs="Arial"/>
        </w:rPr>
      </w:pPr>
      <w:r w:rsidRPr="004F704A">
        <w:rPr>
          <w:rFonts w:ascii="Arial" w:hAnsi="Arial" w:cs="Arial"/>
        </w:rPr>
        <w:t>Fire.</w:t>
      </w:r>
    </w:p>
    <w:p w14:paraId="4F184BA4" w14:textId="77777777" w:rsidR="004F704A" w:rsidRPr="004F704A" w:rsidRDefault="004F704A" w:rsidP="004F704A">
      <w:pPr>
        <w:numPr>
          <w:ilvl w:val="0"/>
          <w:numId w:val="1"/>
        </w:numPr>
        <w:rPr>
          <w:rFonts w:ascii="Arial" w:hAnsi="Arial" w:cs="Arial"/>
        </w:rPr>
      </w:pPr>
      <w:r w:rsidRPr="004F704A">
        <w:rPr>
          <w:rFonts w:ascii="Arial" w:hAnsi="Arial" w:cs="Arial"/>
        </w:rPr>
        <w:t>Weather emergencies.</w:t>
      </w:r>
    </w:p>
    <w:p w14:paraId="721AAE10" w14:textId="77777777" w:rsidR="004F704A" w:rsidRPr="004F704A" w:rsidRDefault="004F704A" w:rsidP="004F704A">
      <w:pPr>
        <w:numPr>
          <w:ilvl w:val="0"/>
          <w:numId w:val="1"/>
        </w:numPr>
        <w:rPr>
          <w:rFonts w:ascii="Arial" w:hAnsi="Arial" w:cs="Arial"/>
        </w:rPr>
      </w:pPr>
      <w:r w:rsidRPr="004F704A">
        <w:rPr>
          <w:rFonts w:ascii="Arial" w:hAnsi="Arial" w:cs="Arial"/>
        </w:rPr>
        <w:t xml:space="preserve">Medical emergencies. </w:t>
      </w:r>
    </w:p>
    <w:p w14:paraId="049493B4" w14:textId="77777777" w:rsidR="004F704A" w:rsidRPr="004F704A" w:rsidRDefault="004F704A" w:rsidP="004F704A">
      <w:pPr>
        <w:numPr>
          <w:ilvl w:val="0"/>
          <w:numId w:val="1"/>
        </w:numPr>
        <w:rPr>
          <w:rFonts w:ascii="Arial" w:hAnsi="Arial" w:cs="Arial"/>
        </w:rPr>
      </w:pPr>
      <w:r w:rsidRPr="004F704A">
        <w:rPr>
          <w:rFonts w:ascii="Arial" w:hAnsi="Arial" w:cs="Arial"/>
        </w:rPr>
        <w:t>Workplace violence.</w:t>
      </w:r>
    </w:p>
    <w:p w14:paraId="52F3057B" w14:textId="42BF4011" w:rsidR="004F704A" w:rsidRPr="004F704A" w:rsidRDefault="004F704A" w:rsidP="004F704A">
      <w:pPr>
        <w:rPr>
          <w:rFonts w:ascii="Arial" w:hAnsi="Arial" w:cs="Arial"/>
        </w:rPr>
      </w:pPr>
      <w:r w:rsidRPr="004F704A">
        <w:rPr>
          <w:rFonts w:ascii="Arial" w:hAnsi="Arial" w:cs="Arial"/>
        </w:rPr>
        <w:t xml:space="preserve">It is the responsibility of </w:t>
      </w:r>
      <w:r w:rsidR="006F64E0">
        <w:rPr>
          <w:rFonts w:ascii="Arial" w:hAnsi="Arial" w:cs="Arial"/>
        </w:rPr>
        <w:t xml:space="preserve">each </w:t>
      </w:r>
      <w:r w:rsidRPr="004F704A">
        <w:rPr>
          <w:rFonts w:ascii="Arial" w:hAnsi="Arial" w:cs="Arial"/>
        </w:rPr>
        <w:t xml:space="preserve">employee to complete an </w:t>
      </w:r>
      <w:r w:rsidR="009A690F">
        <w:rPr>
          <w:rFonts w:ascii="Arial" w:hAnsi="Arial" w:cs="Arial"/>
        </w:rPr>
        <w:t>a</w:t>
      </w:r>
      <w:r w:rsidRPr="004F704A">
        <w:rPr>
          <w:rFonts w:ascii="Arial" w:hAnsi="Arial" w:cs="Arial"/>
        </w:rPr>
        <w:t xml:space="preserve">ccident and </w:t>
      </w:r>
      <w:r w:rsidR="009A690F">
        <w:rPr>
          <w:rFonts w:ascii="Arial" w:hAnsi="Arial" w:cs="Arial"/>
        </w:rPr>
        <w:t>i</w:t>
      </w:r>
      <w:r w:rsidRPr="004F704A">
        <w:rPr>
          <w:rFonts w:ascii="Arial" w:hAnsi="Arial" w:cs="Arial"/>
        </w:rPr>
        <w:t xml:space="preserve">ncident </w:t>
      </w:r>
      <w:r w:rsidR="009A690F">
        <w:rPr>
          <w:rFonts w:ascii="Arial" w:hAnsi="Arial" w:cs="Arial"/>
        </w:rPr>
        <w:t>r</w:t>
      </w:r>
      <w:r w:rsidRPr="004F704A">
        <w:rPr>
          <w:rFonts w:ascii="Arial" w:hAnsi="Arial" w:cs="Arial"/>
        </w:rPr>
        <w:t xml:space="preserve">eport for each safety and health </w:t>
      </w:r>
      <w:r w:rsidR="009A690F">
        <w:rPr>
          <w:rFonts w:ascii="Arial" w:hAnsi="Arial" w:cs="Arial"/>
        </w:rPr>
        <w:t>incident</w:t>
      </w:r>
      <w:r w:rsidR="009A690F" w:rsidRPr="004F704A">
        <w:rPr>
          <w:rFonts w:ascii="Arial" w:hAnsi="Arial" w:cs="Arial"/>
        </w:rPr>
        <w:t xml:space="preserve"> </w:t>
      </w:r>
      <w:r w:rsidRPr="004F704A">
        <w:rPr>
          <w:rFonts w:ascii="Arial" w:hAnsi="Arial" w:cs="Arial"/>
        </w:rPr>
        <w:t xml:space="preserve">that </w:t>
      </w:r>
      <w:r w:rsidR="009A690F">
        <w:rPr>
          <w:rFonts w:ascii="Arial" w:hAnsi="Arial" w:cs="Arial"/>
        </w:rPr>
        <w:t xml:space="preserve">involves the employee </w:t>
      </w:r>
      <w:r w:rsidRPr="004F704A">
        <w:rPr>
          <w:rFonts w:ascii="Arial" w:hAnsi="Arial" w:cs="Arial"/>
        </w:rPr>
        <w:t>or that</w:t>
      </w:r>
      <w:r w:rsidR="009A690F">
        <w:rPr>
          <w:rFonts w:ascii="Arial" w:hAnsi="Arial" w:cs="Arial"/>
        </w:rPr>
        <w:t xml:space="preserve"> </w:t>
      </w:r>
      <w:r w:rsidR="006F64E0">
        <w:rPr>
          <w:rFonts w:ascii="Arial" w:hAnsi="Arial" w:cs="Arial"/>
        </w:rPr>
        <w:t>the</w:t>
      </w:r>
      <w:r w:rsidRPr="004F704A">
        <w:rPr>
          <w:rFonts w:ascii="Arial" w:hAnsi="Arial" w:cs="Arial"/>
        </w:rPr>
        <w:t xml:space="preserve"> employee witnesses.</w:t>
      </w:r>
    </w:p>
    <w:p w14:paraId="50261626" w14:textId="77777777" w:rsidR="004F704A" w:rsidRPr="004F704A" w:rsidRDefault="004F704A" w:rsidP="004F704A">
      <w:pPr>
        <w:rPr>
          <w:rFonts w:ascii="Arial" w:hAnsi="Arial" w:cs="Arial"/>
        </w:rPr>
      </w:pPr>
      <w:r w:rsidRPr="004F704A">
        <w:rPr>
          <w:rFonts w:ascii="Arial" w:hAnsi="Arial" w:cs="Arial"/>
        </w:rPr>
        <w:t>Failure to report such an infraction may result in employee disciplinary action, including termination.</w:t>
      </w:r>
    </w:p>
    <w:p w14:paraId="602CA12B" w14:textId="77777777" w:rsidR="004F704A" w:rsidRPr="004F704A" w:rsidRDefault="004F704A" w:rsidP="004F704A">
      <w:pPr>
        <w:rPr>
          <w:rFonts w:ascii="Arial" w:hAnsi="Arial" w:cs="Arial"/>
        </w:rPr>
      </w:pPr>
      <w:r w:rsidRPr="004F704A">
        <w:rPr>
          <w:rFonts w:ascii="Arial" w:hAnsi="Arial" w:cs="Arial"/>
        </w:rPr>
        <w:t>Each employee should sign a safety statement during new employee orientation. Furthermore, management requires that every person in the organization assumes the responsibility of individual and organizational safety.</w:t>
      </w:r>
    </w:p>
    <w:p w14:paraId="2B2FE802" w14:textId="15941DB6" w:rsidR="004F704A" w:rsidRPr="004F704A" w:rsidRDefault="004F704A" w:rsidP="004F704A">
      <w:pPr>
        <w:rPr>
          <w:rFonts w:ascii="Arial" w:hAnsi="Arial" w:cs="Arial"/>
        </w:rPr>
      </w:pPr>
      <w:r w:rsidRPr="004F704A">
        <w:rPr>
          <w:rFonts w:ascii="Arial" w:hAnsi="Arial" w:cs="Arial"/>
        </w:rPr>
        <w:t xml:space="preserve">Failure to follow [Company Name]’s safety and health procedures or </w:t>
      </w:r>
      <w:r w:rsidR="006F64E0">
        <w:rPr>
          <w:rFonts w:ascii="Arial" w:hAnsi="Arial" w:cs="Arial"/>
        </w:rPr>
        <w:t xml:space="preserve">engaging in </w:t>
      </w:r>
      <w:r w:rsidRPr="004F704A">
        <w:rPr>
          <w:rFonts w:ascii="Arial" w:hAnsi="Arial" w:cs="Arial"/>
        </w:rPr>
        <w:t xml:space="preserve">conduct that places </w:t>
      </w:r>
      <w:r w:rsidR="009A690F">
        <w:rPr>
          <w:rFonts w:ascii="Arial" w:hAnsi="Arial" w:cs="Arial"/>
        </w:rPr>
        <w:t xml:space="preserve">any individual </w:t>
      </w:r>
      <w:r w:rsidRPr="004F704A">
        <w:rPr>
          <w:rFonts w:ascii="Arial" w:hAnsi="Arial" w:cs="Arial"/>
        </w:rPr>
        <w:t>or agency property at risk may lead to employee disciplinary action or termination.</w:t>
      </w:r>
    </w:p>
    <w:p w14:paraId="67E45217" w14:textId="77777777" w:rsidR="004F704A" w:rsidRPr="004F704A" w:rsidRDefault="004F704A" w:rsidP="004F704A">
      <w:pPr>
        <w:rPr>
          <w:rFonts w:ascii="Arial" w:hAnsi="Arial" w:cs="Arial"/>
        </w:rPr>
      </w:pPr>
      <w:r w:rsidRPr="004F704A">
        <w:rPr>
          <w:rFonts w:ascii="Arial" w:hAnsi="Arial" w:cs="Arial"/>
        </w:rPr>
        <w:t>The health and safety committee and the executive director have the responsibility to develop, and the authority to implement, the safety and health program in the interest of a safer work environment.</w:t>
      </w:r>
    </w:p>
    <w:p w14:paraId="4CCB7CCC" w14:textId="77777777" w:rsidR="004F704A" w:rsidRDefault="004F704A" w:rsidP="00567BCD">
      <w:pPr>
        <w:spacing w:after="0" w:line="240" w:lineRule="auto"/>
        <w:jc w:val="center"/>
      </w:pPr>
    </w:p>
    <w:sectPr w:rsidR="004F7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E72C0"/>
    <w:multiLevelType w:val="multilevel"/>
    <w:tmpl w:val="136A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378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4A"/>
    <w:rsid w:val="00275FEB"/>
    <w:rsid w:val="004F704A"/>
    <w:rsid w:val="00567BCD"/>
    <w:rsid w:val="006F64E0"/>
    <w:rsid w:val="007000C1"/>
    <w:rsid w:val="008F0F0E"/>
    <w:rsid w:val="009A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E1E9"/>
  <w15:chartTrackingRefBased/>
  <w15:docId w15:val="{EFFAFDDF-9914-4BD8-898D-BF6F2FAD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04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A6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472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2023-02-13T16:01:00Z</dcterms:created>
  <dcterms:modified xsi:type="dcterms:W3CDTF">2023-02-13T16:01:00Z</dcterms:modified>
</cp:coreProperties>
</file>