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51FB" w14:textId="3539E65B" w:rsidR="00B607E8" w:rsidRPr="00C50B93" w:rsidRDefault="00B607E8" w:rsidP="00C50B93">
      <w:pPr>
        <w:rPr>
          <w:rFonts w:ascii="Arial" w:hAnsi="Arial" w:cs="Arial"/>
          <w:b/>
          <w:bCs/>
          <w:sz w:val="36"/>
          <w:szCs w:val="36"/>
        </w:rPr>
      </w:pPr>
      <w:r w:rsidRPr="00C50B93">
        <w:rPr>
          <w:rFonts w:ascii="Arial" w:hAnsi="Arial" w:cs="Arial"/>
          <w:b/>
          <w:bCs/>
        </w:rPr>
        <w:t>Family and Medical Leave Act (FMLA)</w:t>
      </w:r>
      <w:r w:rsidR="00C05E62" w:rsidRPr="00C50B93">
        <w:rPr>
          <w:rFonts w:ascii="Arial" w:hAnsi="Arial" w:cs="Arial"/>
          <w:b/>
          <w:bCs/>
          <w:sz w:val="36"/>
          <w:szCs w:val="36"/>
        </w:rPr>
        <w:t xml:space="preserve"> </w:t>
      </w:r>
      <w:r w:rsidR="00C05E62" w:rsidRPr="00C50B93">
        <w:rPr>
          <w:rFonts w:ascii="Arial" w:hAnsi="Arial" w:cs="Arial"/>
          <w:b/>
          <w:bCs/>
        </w:rPr>
        <w:t>Policy</w:t>
      </w:r>
    </w:p>
    <w:p w14:paraId="289FC41B" w14:textId="77777777" w:rsidR="00B607E8" w:rsidRPr="001F284C" w:rsidRDefault="00B607E8" w:rsidP="00B607E8">
      <w:pPr>
        <w:spacing w:after="0" w:line="340" w:lineRule="atLeast"/>
        <w:rPr>
          <w:rFonts w:ascii="Arial" w:eastAsia="Times New Roman" w:hAnsi="Arial" w:cs="Arial"/>
          <w:color w:val="333333"/>
        </w:rPr>
      </w:pPr>
      <w:r w:rsidRPr="009849C8">
        <w:rPr>
          <w:rFonts w:ascii="Arial" w:eastAsia="Times New Roman" w:hAnsi="Arial" w:cs="Arial"/>
          <w:color w:val="333333"/>
          <w:sz w:val="21"/>
          <w:szCs w:val="21"/>
        </w:rPr>
        <w:t xml:space="preserve">   </w:t>
      </w:r>
      <w:r w:rsidRPr="001F284C">
        <w:rPr>
          <w:rFonts w:ascii="Arial" w:eastAsia="Times New Roman" w:hAnsi="Arial" w:cs="Arial"/>
          <w:color w:val="333333"/>
        </w:rPr>
        <w:t xml:space="preserve">  </w:t>
      </w:r>
      <w:r w:rsidRPr="001F284C">
        <w:rPr>
          <w:rFonts w:ascii="Arial" w:eastAsia="Times New Roman" w:hAnsi="Arial" w:cs="Arial"/>
          <w:color w:val="000000"/>
        </w:rPr>
        <w:t>    </w:t>
      </w:r>
    </w:p>
    <w:p w14:paraId="59A6B973" w14:textId="3164DEFA" w:rsidR="00DD79F0" w:rsidRPr="001F284C" w:rsidRDefault="00DD79F0" w:rsidP="00DD79F0">
      <w:pPr>
        <w:spacing w:after="0" w:line="240" w:lineRule="auto"/>
        <w:rPr>
          <w:rFonts w:ascii="Arial" w:eastAsia="Times New Roman" w:hAnsi="Arial" w:cs="Arial"/>
          <w:color w:val="333333"/>
        </w:rPr>
      </w:pPr>
      <w:r w:rsidRPr="001F284C">
        <w:rPr>
          <w:rFonts w:ascii="Arial" w:eastAsia="Times New Roman" w:hAnsi="Arial" w:cs="Arial"/>
          <w:color w:val="333333"/>
        </w:rPr>
        <w:t xml:space="preserve">[Company Name] </w:t>
      </w:r>
      <w:r w:rsidR="009C04C0">
        <w:rPr>
          <w:rFonts w:ascii="Arial" w:eastAsia="Times New Roman" w:hAnsi="Arial" w:cs="Arial"/>
          <w:color w:val="333333"/>
        </w:rPr>
        <w:t xml:space="preserve">complies with </w:t>
      </w:r>
      <w:r w:rsidR="007318AC">
        <w:rPr>
          <w:rFonts w:ascii="Arial" w:eastAsia="Times New Roman" w:hAnsi="Arial" w:cs="Arial"/>
          <w:color w:val="333333"/>
        </w:rPr>
        <w:t xml:space="preserve">the </w:t>
      </w:r>
      <w:r w:rsidRPr="001F284C">
        <w:rPr>
          <w:rFonts w:ascii="Arial" w:eastAsia="Times New Roman" w:hAnsi="Arial" w:cs="Arial"/>
          <w:color w:val="333333"/>
        </w:rPr>
        <w:t>Family and Medical Leave</w:t>
      </w:r>
      <w:r>
        <w:rPr>
          <w:rFonts w:ascii="Arial" w:eastAsia="Times New Roman" w:hAnsi="Arial" w:cs="Arial"/>
          <w:color w:val="333333"/>
        </w:rPr>
        <w:t xml:space="preserve"> Act (</w:t>
      </w:r>
      <w:r w:rsidRPr="001F284C">
        <w:rPr>
          <w:rFonts w:ascii="Arial" w:eastAsia="Times New Roman" w:hAnsi="Arial" w:cs="Arial"/>
          <w:color w:val="333333"/>
        </w:rPr>
        <w:t>FMLA</w:t>
      </w:r>
      <w:r>
        <w:rPr>
          <w:rFonts w:ascii="Arial" w:eastAsia="Times New Roman" w:hAnsi="Arial" w:cs="Arial"/>
          <w:color w:val="333333"/>
        </w:rPr>
        <w:t xml:space="preserve">) </w:t>
      </w:r>
      <w:r w:rsidR="00782EF9">
        <w:rPr>
          <w:rFonts w:ascii="Arial" w:eastAsia="Times New Roman" w:hAnsi="Arial" w:cs="Arial"/>
          <w:color w:val="333333"/>
        </w:rPr>
        <w:t>and</w:t>
      </w:r>
      <w:r w:rsidRPr="001F284C">
        <w:rPr>
          <w:rFonts w:ascii="Arial" w:eastAsia="Times New Roman" w:hAnsi="Arial" w:cs="Arial"/>
          <w:color w:val="333333"/>
        </w:rPr>
        <w:t xml:space="preserve"> </w:t>
      </w:r>
      <w:r w:rsidR="00782EF9" w:rsidRPr="001F284C">
        <w:rPr>
          <w:rFonts w:ascii="Arial" w:eastAsia="Times New Roman" w:hAnsi="Arial" w:cs="Arial"/>
          <w:color w:val="333333"/>
        </w:rPr>
        <w:t>will grant up to 12 weeks</w:t>
      </w:r>
      <w:r w:rsidR="00782EF9">
        <w:rPr>
          <w:rFonts w:ascii="Arial" w:eastAsia="Times New Roman" w:hAnsi="Arial" w:cs="Arial"/>
          <w:color w:val="333333"/>
        </w:rPr>
        <w:t xml:space="preserve"> of </w:t>
      </w:r>
      <w:r w:rsidR="003F7414">
        <w:rPr>
          <w:rFonts w:ascii="Arial" w:eastAsia="Times New Roman" w:hAnsi="Arial" w:cs="Arial"/>
          <w:color w:val="333333"/>
        </w:rPr>
        <w:t xml:space="preserve">leave </w:t>
      </w:r>
      <w:r w:rsidRPr="001F284C">
        <w:rPr>
          <w:rFonts w:ascii="Arial" w:eastAsia="Times New Roman" w:hAnsi="Arial" w:cs="Arial"/>
          <w:color w:val="333333"/>
        </w:rPr>
        <w:t>during a 12-month period to eligible employees</w:t>
      </w:r>
      <w:r>
        <w:rPr>
          <w:rFonts w:ascii="Arial" w:eastAsia="Times New Roman" w:hAnsi="Arial" w:cs="Arial"/>
          <w:color w:val="333333"/>
        </w:rPr>
        <w:t xml:space="preserve"> </w:t>
      </w:r>
      <w:r w:rsidRPr="00446621">
        <w:rPr>
          <w:rFonts w:ascii="Arial" w:eastAsia="Times New Roman" w:hAnsi="Arial" w:cs="Arial"/>
          <w:color w:val="333333"/>
        </w:rPr>
        <w:t>(or up to 26 weeks of military caregiver leave)</w:t>
      </w:r>
      <w:r w:rsidRPr="001F284C">
        <w:rPr>
          <w:rFonts w:ascii="Arial" w:eastAsia="Times New Roman" w:hAnsi="Arial" w:cs="Arial"/>
          <w:color w:val="333333"/>
        </w:rPr>
        <w:t>.</w:t>
      </w:r>
    </w:p>
    <w:p w14:paraId="6FEB4734" w14:textId="77777777" w:rsidR="00DD79F0" w:rsidRDefault="00DD79F0" w:rsidP="00B607E8">
      <w:pPr>
        <w:spacing w:after="0" w:line="240" w:lineRule="auto"/>
        <w:rPr>
          <w:rFonts w:ascii="Arial" w:eastAsia="Times New Roman" w:hAnsi="Arial" w:cs="Arial"/>
          <w:color w:val="333333"/>
        </w:rPr>
      </w:pPr>
    </w:p>
    <w:p w14:paraId="6CBF206A" w14:textId="3F9974E9" w:rsidR="00B607E8" w:rsidRPr="001F284C" w:rsidRDefault="00B607E8" w:rsidP="00B607E8">
      <w:pPr>
        <w:spacing w:after="0" w:line="240" w:lineRule="auto"/>
        <w:rPr>
          <w:rFonts w:ascii="Arial" w:eastAsia="Times New Roman" w:hAnsi="Arial" w:cs="Arial"/>
          <w:color w:val="333333"/>
        </w:rPr>
      </w:pPr>
      <w:r w:rsidRPr="001F284C">
        <w:rPr>
          <w:rFonts w:ascii="Arial" w:eastAsia="Times New Roman" w:hAnsi="Arial" w:cs="Arial"/>
          <w:color w:val="333333"/>
        </w:rPr>
        <w:t xml:space="preserve">The </w:t>
      </w:r>
      <w:r w:rsidR="00A04B6B">
        <w:rPr>
          <w:rFonts w:ascii="Arial" w:eastAsia="Times New Roman" w:hAnsi="Arial" w:cs="Arial"/>
          <w:color w:val="333333"/>
        </w:rPr>
        <w:t>purpose</w:t>
      </w:r>
      <w:r w:rsidRPr="001F284C">
        <w:rPr>
          <w:rFonts w:ascii="Arial" w:eastAsia="Times New Roman" w:hAnsi="Arial" w:cs="Arial"/>
          <w:color w:val="333333"/>
        </w:rPr>
        <w:t xml:space="preserve"> of this policy is to provide employees with a general description of their FMLA</w:t>
      </w:r>
      <w:r w:rsidR="00DD79F0">
        <w:rPr>
          <w:rFonts w:ascii="Arial" w:eastAsia="Times New Roman" w:hAnsi="Arial" w:cs="Arial"/>
          <w:color w:val="333333"/>
        </w:rPr>
        <w:t xml:space="preserve"> </w:t>
      </w:r>
      <w:r w:rsidRPr="001F284C">
        <w:rPr>
          <w:rFonts w:ascii="Arial" w:eastAsia="Times New Roman" w:hAnsi="Arial" w:cs="Arial"/>
          <w:color w:val="333333"/>
        </w:rPr>
        <w:t>rights. In the event of any conflict between this policy and the applicable law, employees will be afforded all rights required by law.</w:t>
      </w:r>
      <w:r w:rsidR="007A468C">
        <w:rPr>
          <w:rFonts w:ascii="Arial" w:eastAsia="Times New Roman" w:hAnsi="Arial" w:cs="Arial"/>
          <w:color w:val="333333"/>
        </w:rPr>
        <w:t xml:space="preserve"> </w:t>
      </w:r>
      <w:r w:rsidRPr="001F284C">
        <w:rPr>
          <w:rFonts w:ascii="Arial" w:eastAsia="Times New Roman" w:hAnsi="Arial" w:cs="Arial"/>
          <w:color w:val="333333"/>
        </w:rPr>
        <w:t xml:space="preserve">If you have any questions, concerns or disputes with this policy, </w:t>
      </w:r>
      <w:r>
        <w:rPr>
          <w:rFonts w:ascii="Arial" w:eastAsia="Times New Roman" w:hAnsi="Arial" w:cs="Arial"/>
          <w:color w:val="333333"/>
        </w:rPr>
        <w:t>please</w:t>
      </w:r>
      <w:r w:rsidRPr="001F284C">
        <w:rPr>
          <w:rFonts w:ascii="Arial" w:eastAsia="Times New Roman" w:hAnsi="Arial" w:cs="Arial"/>
          <w:color w:val="333333"/>
        </w:rPr>
        <w:t xml:space="preserve"> contact [</w:t>
      </w:r>
      <w:r>
        <w:rPr>
          <w:rFonts w:ascii="Arial" w:eastAsia="Times New Roman" w:hAnsi="Arial" w:cs="Arial"/>
          <w:color w:val="333333"/>
        </w:rPr>
        <w:t>job title/name</w:t>
      </w:r>
      <w:r w:rsidRPr="001F284C">
        <w:rPr>
          <w:rFonts w:ascii="Arial" w:eastAsia="Times New Roman" w:hAnsi="Arial" w:cs="Arial"/>
          <w:color w:val="333333"/>
        </w:rPr>
        <w:t>].</w:t>
      </w:r>
    </w:p>
    <w:p w14:paraId="7B4B6B08" w14:textId="77777777" w:rsidR="00B607E8" w:rsidRPr="001F284C" w:rsidRDefault="00B607E8" w:rsidP="00A04B6B">
      <w:pPr>
        <w:spacing w:after="0" w:line="240" w:lineRule="auto"/>
        <w:rPr>
          <w:rFonts w:ascii="Arial" w:eastAsia="Times New Roman" w:hAnsi="Arial" w:cs="Arial"/>
          <w:b/>
          <w:bCs/>
          <w:color w:val="333333"/>
        </w:rPr>
      </w:pPr>
    </w:p>
    <w:p w14:paraId="5CDD42D7" w14:textId="77777777" w:rsidR="00B607E8" w:rsidRPr="001F284C" w:rsidRDefault="00B607E8" w:rsidP="007A468C">
      <w:pPr>
        <w:spacing w:after="0" w:line="240" w:lineRule="auto"/>
        <w:rPr>
          <w:rFonts w:ascii="Arial" w:eastAsia="Times New Roman" w:hAnsi="Arial" w:cs="Arial"/>
          <w:b/>
          <w:bCs/>
          <w:color w:val="333333"/>
        </w:rPr>
      </w:pPr>
    </w:p>
    <w:p w14:paraId="2F5A20C7" w14:textId="77777777" w:rsidR="00B607E8" w:rsidRPr="00DD79F0" w:rsidRDefault="00B607E8" w:rsidP="00DD79F0">
      <w:pPr>
        <w:spacing w:after="0" w:line="240" w:lineRule="auto"/>
        <w:rPr>
          <w:rFonts w:ascii="Arial" w:eastAsia="Times New Roman" w:hAnsi="Arial" w:cs="Arial"/>
          <w:color w:val="333333"/>
        </w:rPr>
      </w:pPr>
      <w:r w:rsidRPr="00DD79F0">
        <w:rPr>
          <w:rFonts w:ascii="Arial" w:eastAsia="Times New Roman" w:hAnsi="Arial" w:cs="Arial"/>
          <w:b/>
          <w:bCs/>
          <w:color w:val="333333"/>
        </w:rPr>
        <w:t xml:space="preserve">Eligibility </w:t>
      </w:r>
    </w:p>
    <w:p w14:paraId="2A957DD2" w14:textId="77777777" w:rsidR="00B607E8" w:rsidRPr="001F284C" w:rsidRDefault="00B607E8" w:rsidP="00B607E8">
      <w:pPr>
        <w:spacing w:after="0" w:line="240" w:lineRule="auto"/>
        <w:ind w:left="150"/>
        <w:rPr>
          <w:rFonts w:ascii="Arial" w:eastAsia="Times New Roman" w:hAnsi="Arial" w:cs="Arial"/>
          <w:color w:val="333333"/>
        </w:rPr>
      </w:pPr>
    </w:p>
    <w:p w14:paraId="1C3B5F4C" w14:textId="45F7B30E" w:rsidR="00DD79F0" w:rsidRPr="00DD79F0" w:rsidRDefault="00DD79F0" w:rsidP="00DD79F0">
      <w:pPr>
        <w:spacing w:after="0" w:line="240" w:lineRule="auto"/>
        <w:rPr>
          <w:rFonts w:ascii="Arial" w:eastAsia="Times New Roman" w:hAnsi="Arial" w:cs="Arial"/>
          <w:color w:val="333333"/>
        </w:rPr>
      </w:pPr>
      <w:r w:rsidRPr="00DD79F0">
        <w:rPr>
          <w:rFonts w:ascii="Arial" w:eastAsia="Times New Roman" w:hAnsi="Arial" w:cs="Arial"/>
          <w:color w:val="333333"/>
        </w:rPr>
        <w:t xml:space="preserve">To be eligible for leave under this policy, employees must meet </w:t>
      </w:r>
      <w:r w:rsidRPr="00DD79F0">
        <w:rPr>
          <w:rFonts w:ascii="Arial" w:eastAsia="Times New Roman" w:hAnsi="Arial" w:cs="Arial"/>
          <w:b/>
          <w:bCs/>
          <w:color w:val="333333"/>
        </w:rPr>
        <w:t>all</w:t>
      </w:r>
      <w:r w:rsidRPr="00DD79F0">
        <w:rPr>
          <w:rFonts w:ascii="Arial" w:eastAsia="Times New Roman" w:hAnsi="Arial" w:cs="Arial"/>
          <w:color w:val="333333"/>
        </w:rPr>
        <w:t xml:space="preserve"> of the following requirements:</w:t>
      </w:r>
      <w:r>
        <w:rPr>
          <w:rFonts w:ascii="Arial" w:eastAsia="Times New Roman" w:hAnsi="Arial" w:cs="Arial"/>
          <w:color w:val="333333"/>
        </w:rPr>
        <w:br/>
      </w:r>
    </w:p>
    <w:p w14:paraId="2CC39823" w14:textId="010FEF99" w:rsidR="00DD79F0" w:rsidRPr="003274A0" w:rsidRDefault="00DD79F0" w:rsidP="003274A0">
      <w:pPr>
        <w:pStyle w:val="ListParagraph"/>
        <w:numPr>
          <w:ilvl w:val="0"/>
          <w:numId w:val="7"/>
        </w:numPr>
        <w:spacing w:after="0" w:line="240" w:lineRule="auto"/>
        <w:rPr>
          <w:rFonts w:ascii="Arial" w:eastAsia="Times New Roman" w:hAnsi="Arial" w:cs="Arial"/>
          <w:color w:val="333333"/>
        </w:rPr>
      </w:pPr>
      <w:r w:rsidRPr="003274A0">
        <w:rPr>
          <w:rFonts w:ascii="Arial" w:eastAsia="Times New Roman" w:hAnsi="Arial" w:cs="Arial"/>
          <w:color w:val="333333"/>
        </w:rPr>
        <w:t>Have worked at least twelve (12) months for [Company Name].</w:t>
      </w:r>
    </w:p>
    <w:p w14:paraId="66B05306" w14:textId="77777777" w:rsidR="00DD79F0" w:rsidRPr="003274A0" w:rsidRDefault="00DD79F0" w:rsidP="003274A0">
      <w:pPr>
        <w:pStyle w:val="ListParagraph"/>
        <w:numPr>
          <w:ilvl w:val="0"/>
          <w:numId w:val="7"/>
        </w:numPr>
        <w:spacing w:after="0" w:line="240" w:lineRule="auto"/>
        <w:rPr>
          <w:rFonts w:ascii="Arial" w:eastAsia="Times New Roman" w:hAnsi="Arial" w:cs="Arial"/>
          <w:color w:val="333333"/>
        </w:rPr>
      </w:pPr>
      <w:r w:rsidRPr="003274A0">
        <w:rPr>
          <w:rFonts w:ascii="Arial" w:eastAsia="Times New Roman" w:hAnsi="Arial" w:cs="Arial"/>
          <w:color w:val="333333"/>
        </w:rPr>
        <w:t xml:space="preserve">Have worked at least 1,250 hours for [Company Name] over the twelve (12) months preceding the date the leave would commence. </w:t>
      </w:r>
    </w:p>
    <w:p w14:paraId="156E04FE" w14:textId="61E4444F" w:rsidR="00DD79F0" w:rsidRPr="003274A0" w:rsidRDefault="00DD79F0" w:rsidP="003274A0">
      <w:pPr>
        <w:pStyle w:val="ListParagraph"/>
        <w:numPr>
          <w:ilvl w:val="0"/>
          <w:numId w:val="7"/>
        </w:numPr>
        <w:spacing w:after="0" w:line="240" w:lineRule="auto"/>
        <w:rPr>
          <w:rFonts w:ascii="Arial" w:eastAsia="Times New Roman" w:hAnsi="Arial" w:cs="Arial"/>
          <w:color w:val="333333"/>
        </w:rPr>
      </w:pPr>
      <w:r w:rsidRPr="003274A0">
        <w:rPr>
          <w:rFonts w:ascii="Arial" w:eastAsia="Times New Roman" w:hAnsi="Arial" w:cs="Arial"/>
          <w:color w:val="333333"/>
        </w:rPr>
        <w:t>Currently work at a location where there are at least fifty (50) employees within seventy-five (75) miles.</w:t>
      </w:r>
      <w:r w:rsidR="00C578F7" w:rsidRPr="003274A0">
        <w:rPr>
          <w:rFonts w:ascii="Arial" w:eastAsia="Times New Roman" w:hAnsi="Arial" w:cs="Arial"/>
          <w:color w:val="333333"/>
        </w:rPr>
        <w:br/>
      </w:r>
    </w:p>
    <w:p w14:paraId="38C248C2" w14:textId="5EBAE06C" w:rsidR="00DD79F0" w:rsidRPr="00DD79F0" w:rsidRDefault="00B62FF6" w:rsidP="00DD79F0">
      <w:pPr>
        <w:spacing w:after="0" w:line="240" w:lineRule="auto"/>
        <w:rPr>
          <w:rFonts w:ascii="Arial" w:eastAsia="Times New Roman" w:hAnsi="Arial" w:cs="Arial"/>
          <w:color w:val="333333"/>
        </w:rPr>
      </w:pPr>
      <w:r>
        <w:rPr>
          <w:rFonts w:ascii="Arial" w:eastAsia="Times New Roman" w:hAnsi="Arial" w:cs="Arial"/>
          <w:color w:val="333333"/>
        </w:rPr>
        <w:t>T</w:t>
      </w:r>
      <w:r w:rsidRPr="00B62FF6">
        <w:rPr>
          <w:rFonts w:ascii="Arial" w:eastAsia="Times New Roman" w:hAnsi="Arial" w:cs="Arial"/>
          <w:color w:val="333333"/>
        </w:rPr>
        <w:t>he 12 months of employment do not have to be consecutive</w:t>
      </w:r>
      <w:r>
        <w:rPr>
          <w:rFonts w:ascii="Arial" w:eastAsia="Times New Roman" w:hAnsi="Arial" w:cs="Arial"/>
          <w:color w:val="333333"/>
        </w:rPr>
        <w:t xml:space="preserve">. </w:t>
      </w:r>
      <w:r w:rsidR="00DD79F0" w:rsidRPr="00DD79F0">
        <w:rPr>
          <w:rFonts w:ascii="Arial" w:eastAsia="Times New Roman" w:hAnsi="Arial" w:cs="Arial"/>
          <w:color w:val="333333"/>
        </w:rPr>
        <w:t xml:space="preserve">All periods of absence from work due to or necessitated by service in the uniformed services are counted </w:t>
      </w:r>
      <w:r w:rsidR="007318AC">
        <w:rPr>
          <w:rFonts w:ascii="Arial" w:eastAsia="Times New Roman" w:hAnsi="Arial" w:cs="Arial"/>
          <w:color w:val="333333"/>
        </w:rPr>
        <w:t xml:space="preserve">as hours worked </w:t>
      </w:r>
      <w:r w:rsidR="00DD79F0" w:rsidRPr="00DD79F0">
        <w:rPr>
          <w:rFonts w:ascii="Arial" w:eastAsia="Times New Roman" w:hAnsi="Arial" w:cs="Arial"/>
          <w:color w:val="333333"/>
        </w:rPr>
        <w:t>in determining eligibility.</w:t>
      </w:r>
    </w:p>
    <w:p w14:paraId="7F95C109" w14:textId="77777777" w:rsidR="00DD79F0" w:rsidRDefault="00DD79F0" w:rsidP="00DD79F0">
      <w:pPr>
        <w:spacing w:after="0" w:line="240" w:lineRule="auto"/>
        <w:rPr>
          <w:rFonts w:ascii="Arial" w:eastAsia="Times New Roman" w:hAnsi="Arial" w:cs="Arial"/>
          <w:color w:val="333333"/>
        </w:rPr>
      </w:pPr>
    </w:p>
    <w:p w14:paraId="695B8ECD" w14:textId="77777777" w:rsidR="00B607E8" w:rsidRPr="001F284C" w:rsidRDefault="00B607E8" w:rsidP="00EC5D56">
      <w:pPr>
        <w:spacing w:after="0" w:line="240" w:lineRule="auto"/>
        <w:rPr>
          <w:rFonts w:ascii="Arial" w:eastAsia="Times New Roman" w:hAnsi="Arial" w:cs="Arial"/>
          <w:b/>
          <w:bCs/>
          <w:color w:val="333333"/>
        </w:rPr>
      </w:pPr>
    </w:p>
    <w:p w14:paraId="78823186" w14:textId="281CD54D" w:rsidR="00B607E8" w:rsidRDefault="00E65C50" w:rsidP="00B30D5C">
      <w:pPr>
        <w:spacing w:after="0" w:line="240" w:lineRule="auto"/>
        <w:rPr>
          <w:rFonts w:ascii="Arial" w:eastAsia="Times New Roman" w:hAnsi="Arial" w:cs="Arial"/>
          <w:b/>
          <w:bCs/>
          <w:color w:val="333333"/>
        </w:rPr>
      </w:pPr>
      <w:r>
        <w:rPr>
          <w:rFonts w:ascii="Arial" w:eastAsia="Times New Roman" w:hAnsi="Arial" w:cs="Arial"/>
          <w:b/>
          <w:bCs/>
          <w:color w:val="333333"/>
        </w:rPr>
        <w:t>Reasons for Leave</w:t>
      </w:r>
    </w:p>
    <w:p w14:paraId="752FA08B" w14:textId="77777777" w:rsidR="002320DE" w:rsidRPr="00B30D5C" w:rsidRDefault="002320DE" w:rsidP="00B30D5C">
      <w:pPr>
        <w:spacing w:after="0" w:line="240" w:lineRule="auto"/>
        <w:rPr>
          <w:rFonts w:ascii="Arial" w:eastAsia="Times New Roman" w:hAnsi="Arial" w:cs="Arial"/>
          <w:color w:val="333333"/>
        </w:rPr>
      </w:pPr>
    </w:p>
    <w:p w14:paraId="35B2E6D4" w14:textId="46F3B7EB" w:rsidR="00B607E8" w:rsidRPr="001F284C" w:rsidRDefault="00B607E8" w:rsidP="00B30D5C">
      <w:pPr>
        <w:spacing w:after="0" w:line="240" w:lineRule="auto"/>
        <w:rPr>
          <w:rFonts w:ascii="Arial" w:eastAsia="Times New Roman" w:hAnsi="Arial" w:cs="Arial"/>
          <w:color w:val="333333"/>
        </w:rPr>
      </w:pPr>
      <w:r w:rsidRPr="001F284C">
        <w:rPr>
          <w:rFonts w:ascii="Arial" w:eastAsia="Times New Roman" w:hAnsi="Arial" w:cs="Arial"/>
          <w:color w:val="333333"/>
        </w:rPr>
        <w:t xml:space="preserve">To qualify as FMLA leave under this policy, the leave </w:t>
      </w:r>
      <w:r>
        <w:rPr>
          <w:rFonts w:ascii="Arial" w:eastAsia="Times New Roman" w:hAnsi="Arial" w:cs="Arial"/>
          <w:color w:val="333333"/>
        </w:rPr>
        <w:t xml:space="preserve">must be </w:t>
      </w:r>
      <w:r w:rsidRPr="001F284C">
        <w:rPr>
          <w:rFonts w:ascii="Arial" w:eastAsia="Times New Roman" w:hAnsi="Arial" w:cs="Arial"/>
          <w:color w:val="333333"/>
        </w:rPr>
        <w:t xml:space="preserve">for one of the </w:t>
      </w:r>
      <w:r w:rsidR="00EC5D56">
        <w:rPr>
          <w:rFonts w:ascii="Arial" w:eastAsia="Times New Roman" w:hAnsi="Arial" w:cs="Arial"/>
          <w:color w:val="333333"/>
        </w:rPr>
        <w:t xml:space="preserve">following </w:t>
      </w:r>
      <w:r w:rsidRPr="001F284C">
        <w:rPr>
          <w:rFonts w:ascii="Arial" w:eastAsia="Times New Roman" w:hAnsi="Arial" w:cs="Arial"/>
          <w:color w:val="333333"/>
        </w:rPr>
        <w:t xml:space="preserve">reasons: </w:t>
      </w:r>
    </w:p>
    <w:p w14:paraId="2B4E2450" w14:textId="77777777" w:rsidR="00B607E8" w:rsidRPr="001F284C" w:rsidRDefault="00B607E8" w:rsidP="00B607E8">
      <w:pPr>
        <w:spacing w:after="0" w:line="240" w:lineRule="auto"/>
        <w:ind w:left="150"/>
        <w:rPr>
          <w:rFonts w:ascii="Arial" w:eastAsia="Times New Roman" w:hAnsi="Arial" w:cs="Arial"/>
          <w:color w:val="333333"/>
        </w:rPr>
      </w:pPr>
    </w:p>
    <w:p w14:paraId="1CAF644A" w14:textId="05AAC908" w:rsidR="00E17AD4" w:rsidRPr="00E17AD4" w:rsidRDefault="00E17AD4" w:rsidP="00E17AD4">
      <w:pPr>
        <w:pStyle w:val="ListParagraph"/>
        <w:numPr>
          <w:ilvl w:val="0"/>
          <w:numId w:val="5"/>
        </w:numPr>
        <w:spacing w:after="0" w:line="240" w:lineRule="auto"/>
        <w:rPr>
          <w:rFonts w:ascii="Arial" w:eastAsia="Times New Roman" w:hAnsi="Arial" w:cs="Arial"/>
          <w:color w:val="333333"/>
        </w:rPr>
      </w:pPr>
      <w:r w:rsidRPr="00E17AD4">
        <w:rPr>
          <w:rFonts w:ascii="Arial" w:eastAsia="Times New Roman" w:hAnsi="Arial" w:cs="Arial"/>
          <w:color w:val="333333"/>
        </w:rPr>
        <w:t xml:space="preserve">The birth of a </w:t>
      </w:r>
      <w:r w:rsidR="00B62FF6">
        <w:rPr>
          <w:rFonts w:ascii="Arial" w:eastAsia="Times New Roman" w:hAnsi="Arial" w:cs="Arial"/>
          <w:color w:val="333333"/>
        </w:rPr>
        <w:t>child</w:t>
      </w:r>
      <w:r w:rsidRPr="00E17AD4">
        <w:rPr>
          <w:rFonts w:ascii="Arial" w:eastAsia="Times New Roman" w:hAnsi="Arial" w:cs="Arial"/>
          <w:color w:val="333333"/>
        </w:rPr>
        <w:t xml:space="preserve"> or placement of a </w:t>
      </w:r>
      <w:r w:rsidR="00B62FF6">
        <w:rPr>
          <w:rFonts w:ascii="Arial" w:eastAsia="Times New Roman" w:hAnsi="Arial" w:cs="Arial"/>
          <w:color w:val="333333"/>
        </w:rPr>
        <w:t>child</w:t>
      </w:r>
      <w:r w:rsidRPr="00E17AD4">
        <w:rPr>
          <w:rFonts w:ascii="Arial" w:eastAsia="Times New Roman" w:hAnsi="Arial" w:cs="Arial"/>
          <w:color w:val="333333"/>
        </w:rPr>
        <w:t xml:space="preserve"> with the employee for adoption or foster care.</w:t>
      </w:r>
    </w:p>
    <w:p w14:paraId="0FA727F4" w14:textId="19250BBF" w:rsidR="00E17AD4" w:rsidRPr="00E17AD4" w:rsidRDefault="00E17AD4" w:rsidP="00E17AD4">
      <w:pPr>
        <w:pStyle w:val="ListParagraph"/>
        <w:numPr>
          <w:ilvl w:val="0"/>
          <w:numId w:val="5"/>
        </w:numPr>
        <w:spacing w:after="0" w:line="240" w:lineRule="auto"/>
        <w:rPr>
          <w:rFonts w:ascii="Arial" w:eastAsia="Times New Roman" w:hAnsi="Arial" w:cs="Arial"/>
          <w:color w:val="333333"/>
        </w:rPr>
      </w:pPr>
      <w:r w:rsidRPr="00E17AD4">
        <w:rPr>
          <w:rFonts w:ascii="Arial" w:eastAsia="Times New Roman" w:hAnsi="Arial" w:cs="Arial"/>
          <w:color w:val="333333"/>
        </w:rPr>
        <w:t xml:space="preserve">To care for a spouse, </w:t>
      </w:r>
      <w:r w:rsidR="00B62FF6">
        <w:rPr>
          <w:rFonts w:ascii="Arial" w:eastAsia="Times New Roman" w:hAnsi="Arial" w:cs="Arial"/>
          <w:color w:val="333333"/>
        </w:rPr>
        <w:t>child</w:t>
      </w:r>
      <w:r w:rsidRPr="00E17AD4">
        <w:rPr>
          <w:rFonts w:ascii="Arial" w:eastAsia="Times New Roman" w:hAnsi="Arial" w:cs="Arial"/>
          <w:color w:val="333333"/>
        </w:rPr>
        <w:t xml:space="preserve"> or parent who has a serious health condition.</w:t>
      </w:r>
    </w:p>
    <w:p w14:paraId="174E411E" w14:textId="385D2848" w:rsidR="00E17AD4" w:rsidRPr="00E17AD4" w:rsidRDefault="00E17AD4" w:rsidP="00E17AD4">
      <w:pPr>
        <w:pStyle w:val="ListParagraph"/>
        <w:numPr>
          <w:ilvl w:val="0"/>
          <w:numId w:val="5"/>
        </w:numPr>
        <w:spacing w:after="0" w:line="240" w:lineRule="auto"/>
        <w:rPr>
          <w:rFonts w:ascii="Arial" w:eastAsia="Times New Roman" w:hAnsi="Arial" w:cs="Arial"/>
          <w:color w:val="333333"/>
        </w:rPr>
      </w:pPr>
      <w:r w:rsidRPr="00E17AD4">
        <w:rPr>
          <w:rFonts w:ascii="Arial" w:eastAsia="Times New Roman" w:hAnsi="Arial" w:cs="Arial"/>
          <w:color w:val="333333"/>
        </w:rPr>
        <w:t>For a serious health condition that makes the employee unable to perform the essential functions of his or her job.</w:t>
      </w:r>
    </w:p>
    <w:p w14:paraId="271CD8D5" w14:textId="6F81ADCA" w:rsidR="00586AE9" w:rsidRDefault="00E17AD4" w:rsidP="00586AE9">
      <w:pPr>
        <w:pStyle w:val="ListParagraph"/>
        <w:numPr>
          <w:ilvl w:val="0"/>
          <w:numId w:val="5"/>
        </w:numPr>
        <w:spacing w:after="0" w:line="240" w:lineRule="auto"/>
        <w:rPr>
          <w:rFonts w:ascii="Arial" w:eastAsia="Times New Roman" w:hAnsi="Arial" w:cs="Arial"/>
          <w:color w:val="333333"/>
        </w:rPr>
      </w:pPr>
      <w:r w:rsidRPr="00E17AD4">
        <w:rPr>
          <w:rFonts w:ascii="Arial" w:eastAsia="Times New Roman" w:hAnsi="Arial" w:cs="Arial"/>
          <w:color w:val="333333"/>
        </w:rPr>
        <w:t xml:space="preserve">For any qualifying exigency arising out of the fact that a spouse, </w:t>
      </w:r>
      <w:r w:rsidR="00B62FF6">
        <w:rPr>
          <w:rFonts w:ascii="Arial" w:eastAsia="Times New Roman" w:hAnsi="Arial" w:cs="Arial"/>
          <w:color w:val="333333"/>
        </w:rPr>
        <w:t>child</w:t>
      </w:r>
      <w:r w:rsidRPr="00E17AD4">
        <w:rPr>
          <w:rFonts w:ascii="Arial" w:eastAsia="Times New Roman" w:hAnsi="Arial" w:cs="Arial"/>
          <w:color w:val="333333"/>
        </w:rPr>
        <w:t xml:space="preserve"> or parent is a military member on covered active duty or </w:t>
      </w:r>
      <w:r w:rsidR="004C278B">
        <w:rPr>
          <w:rFonts w:ascii="Arial" w:eastAsia="Times New Roman" w:hAnsi="Arial" w:cs="Arial"/>
          <w:color w:val="333333"/>
        </w:rPr>
        <w:t xml:space="preserve">on </w:t>
      </w:r>
      <w:r w:rsidRPr="00E17AD4">
        <w:rPr>
          <w:rFonts w:ascii="Arial" w:eastAsia="Times New Roman" w:hAnsi="Arial" w:cs="Arial"/>
          <w:color w:val="333333"/>
        </w:rPr>
        <w:t>call to covered active duty status.</w:t>
      </w:r>
    </w:p>
    <w:p w14:paraId="4CB66C96" w14:textId="1211D781" w:rsidR="00BB2532" w:rsidRDefault="00BB2532" w:rsidP="000E1EF9">
      <w:pPr>
        <w:pStyle w:val="ListParagraph"/>
        <w:numPr>
          <w:ilvl w:val="0"/>
          <w:numId w:val="5"/>
        </w:numPr>
        <w:spacing w:after="0" w:line="240" w:lineRule="auto"/>
        <w:rPr>
          <w:rFonts w:ascii="Arial" w:eastAsia="Times New Roman" w:hAnsi="Arial" w:cs="Arial"/>
          <w:color w:val="333333"/>
        </w:rPr>
      </w:pPr>
      <w:r>
        <w:rPr>
          <w:rFonts w:ascii="Arial" w:eastAsia="Times New Roman" w:hAnsi="Arial" w:cs="Arial"/>
          <w:color w:val="333333"/>
        </w:rPr>
        <w:t>T</w:t>
      </w:r>
      <w:r w:rsidRPr="00BB2532">
        <w:rPr>
          <w:rFonts w:ascii="Arial" w:eastAsia="Times New Roman" w:hAnsi="Arial" w:cs="Arial"/>
          <w:color w:val="333333"/>
        </w:rPr>
        <w:t>o care for a covered service</w:t>
      </w:r>
      <w:r w:rsidR="00A41AC6">
        <w:rPr>
          <w:rFonts w:ascii="Arial" w:eastAsia="Times New Roman" w:hAnsi="Arial" w:cs="Arial"/>
          <w:color w:val="333333"/>
        </w:rPr>
        <w:t xml:space="preserve"> </w:t>
      </w:r>
      <w:r w:rsidRPr="00BB2532">
        <w:rPr>
          <w:rFonts w:ascii="Arial" w:eastAsia="Times New Roman" w:hAnsi="Arial" w:cs="Arial"/>
          <w:color w:val="333333"/>
        </w:rPr>
        <w:t>member with a serious injury or illness</w:t>
      </w:r>
      <w:r>
        <w:rPr>
          <w:rFonts w:ascii="Arial" w:eastAsia="Times New Roman" w:hAnsi="Arial" w:cs="Arial"/>
          <w:color w:val="333333"/>
        </w:rPr>
        <w:t>.</w:t>
      </w:r>
    </w:p>
    <w:p w14:paraId="397402EE" w14:textId="21EE1006" w:rsidR="00BB2532" w:rsidRDefault="00BB2532" w:rsidP="00BB2532">
      <w:pPr>
        <w:spacing w:after="0" w:line="240" w:lineRule="auto"/>
        <w:rPr>
          <w:rFonts w:ascii="Arial" w:eastAsia="Times New Roman" w:hAnsi="Arial" w:cs="Arial"/>
          <w:color w:val="333333"/>
        </w:rPr>
      </w:pPr>
    </w:p>
    <w:p w14:paraId="6E41FADD" w14:textId="77777777" w:rsidR="008C07EE" w:rsidRPr="001A1C42" w:rsidRDefault="008C07EE" w:rsidP="008C07EE">
      <w:pPr>
        <w:spacing w:after="0" w:line="240" w:lineRule="auto"/>
        <w:rPr>
          <w:rFonts w:ascii="Arial" w:eastAsia="Times New Roman" w:hAnsi="Arial" w:cs="Arial"/>
          <w:color w:val="333333"/>
        </w:rPr>
      </w:pPr>
      <w:r w:rsidRPr="001A1C42">
        <w:rPr>
          <w:rFonts w:ascii="Arial" w:eastAsia="Times New Roman" w:hAnsi="Arial" w:cs="Arial"/>
          <w:b/>
          <w:bCs/>
          <w:color w:val="333333"/>
        </w:rPr>
        <w:t>Amount of Leave</w:t>
      </w:r>
    </w:p>
    <w:p w14:paraId="7441F402" w14:textId="77777777" w:rsidR="008C07EE" w:rsidRPr="001F284C" w:rsidRDefault="008C07EE" w:rsidP="008C07EE">
      <w:pPr>
        <w:spacing w:after="0" w:line="240" w:lineRule="auto"/>
        <w:ind w:left="150"/>
        <w:rPr>
          <w:rFonts w:ascii="Arial" w:eastAsia="Times New Roman" w:hAnsi="Arial" w:cs="Arial"/>
          <w:color w:val="333333"/>
        </w:rPr>
      </w:pPr>
    </w:p>
    <w:p w14:paraId="213AD728" w14:textId="2BF89FB7" w:rsidR="008C07EE" w:rsidRPr="001F284C" w:rsidRDefault="008C07EE" w:rsidP="008C07EE">
      <w:pPr>
        <w:spacing w:after="0" w:line="240" w:lineRule="auto"/>
        <w:rPr>
          <w:rFonts w:ascii="Arial" w:eastAsia="Times New Roman" w:hAnsi="Arial" w:cs="Arial"/>
          <w:color w:val="333333"/>
        </w:rPr>
      </w:pPr>
      <w:r w:rsidRPr="001F284C">
        <w:rPr>
          <w:rFonts w:ascii="Arial" w:eastAsia="Times New Roman" w:hAnsi="Arial" w:cs="Arial"/>
          <w:color w:val="333333"/>
        </w:rPr>
        <w:t xml:space="preserve">An eligible employee can take up to 12 weeks </w:t>
      </w:r>
      <w:r w:rsidR="002520A4">
        <w:rPr>
          <w:rFonts w:ascii="Arial" w:eastAsia="Times New Roman" w:hAnsi="Arial" w:cs="Arial"/>
          <w:color w:val="333333"/>
        </w:rPr>
        <w:t>of</w:t>
      </w:r>
      <w:r w:rsidRPr="001F284C">
        <w:rPr>
          <w:rFonts w:ascii="Arial" w:eastAsia="Times New Roman" w:hAnsi="Arial" w:cs="Arial"/>
          <w:color w:val="333333"/>
        </w:rPr>
        <w:t xml:space="preserve"> FMLA </w:t>
      </w:r>
      <w:r w:rsidR="002520A4">
        <w:rPr>
          <w:rFonts w:ascii="Arial" w:eastAsia="Times New Roman" w:hAnsi="Arial" w:cs="Arial"/>
          <w:color w:val="333333"/>
        </w:rPr>
        <w:t>leave</w:t>
      </w:r>
      <w:r w:rsidRPr="001F284C">
        <w:rPr>
          <w:rFonts w:ascii="Arial" w:eastAsia="Times New Roman" w:hAnsi="Arial" w:cs="Arial"/>
          <w:color w:val="333333"/>
        </w:rPr>
        <w:t xml:space="preserve"> during any 12-month period. The company will measure the 12-month period as a rolling 12-month period measured backward from the date an employee uses any leave under this policy. Each time an employee takes leave, the company will compute the amount of leave the employee has taken under this policy in the last 12 months and subtract it from the 12 weeks of available leave, and the balance remaining is the amount the employee is entitled to take at that time.</w:t>
      </w:r>
    </w:p>
    <w:p w14:paraId="695CD8B2" w14:textId="77777777" w:rsidR="008C07EE" w:rsidRPr="001F284C" w:rsidRDefault="008C07EE" w:rsidP="008C07EE">
      <w:pPr>
        <w:spacing w:after="0" w:line="240" w:lineRule="auto"/>
        <w:rPr>
          <w:rFonts w:ascii="Arial" w:eastAsia="Times New Roman" w:hAnsi="Arial" w:cs="Arial"/>
          <w:color w:val="333333"/>
        </w:rPr>
      </w:pPr>
    </w:p>
    <w:p w14:paraId="29F2033A" w14:textId="06800B0E" w:rsidR="008C07EE" w:rsidRDefault="008C07EE" w:rsidP="008C07EE">
      <w:pPr>
        <w:spacing w:after="0" w:line="240" w:lineRule="auto"/>
        <w:rPr>
          <w:rFonts w:ascii="Arial" w:eastAsia="Times New Roman" w:hAnsi="Arial" w:cs="Arial"/>
          <w:color w:val="333333"/>
        </w:rPr>
      </w:pPr>
      <w:r w:rsidRPr="001F284C">
        <w:rPr>
          <w:rFonts w:ascii="Arial" w:eastAsia="Times New Roman" w:hAnsi="Arial" w:cs="Arial"/>
          <w:color w:val="333333"/>
        </w:rPr>
        <w:lastRenderedPageBreak/>
        <w:t>An eligible employee can take up to 26 weeks for the FMLA military caregiver leave</w:t>
      </w:r>
      <w:r w:rsidR="007917BC">
        <w:rPr>
          <w:rFonts w:ascii="Arial" w:eastAsia="Times New Roman" w:hAnsi="Arial" w:cs="Arial"/>
          <w:color w:val="333333"/>
        </w:rPr>
        <w:t xml:space="preserve"> </w:t>
      </w:r>
      <w:r w:rsidRPr="001F284C">
        <w:rPr>
          <w:rFonts w:ascii="Arial" w:eastAsia="Times New Roman" w:hAnsi="Arial" w:cs="Arial"/>
          <w:color w:val="333333"/>
        </w:rPr>
        <w:t xml:space="preserve">during a single 12-month period. For this military caregiver leave, the company will measure the 12-month period as a rolling 12-month period measured forward. FMLA leave already taken for other FMLA circumstances will be deducted from the total of 26 weeks available. </w:t>
      </w:r>
    </w:p>
    <w:p w14:paraId="44728463" w14:textId="77777777" w:rsidR="008C07EE" w:rsidRPr="001F284C" w:rsidRDefault="008C07EE" w:rsidP="008C07EE">
      <w:pPr>
        <w:spacing w:after="0" w:line="240" w:lineRule="auto"/>
        <w:rPr>
          <w:rFonts w:ascii="Arial" w:eastAsia="Times New Roman" w:hAnsi="Arial" w:cs="Arial"/>
          <w:color w:val="333333"/>
        </w:rPr>
      </w:pPr>
    </w:p>
    <w:p w14:paraId="784DAC45" w14:textId="7E5B733C" w:rsidR="008C07EE" w:rsidRDefault="00B9224B" w:rsidP="007318AC">
      <w:pPr>
        <w:spacing w:after="0" w:line="240" w:lineRule="auto"/>
        <w:rPr>
          <w:rFonts w:ascii="Arial" w:eastAsia="Times New Roman" w:hAnsi="Arial" w:cs="Arial"/>
          <w:color w:val="333333"/>
        </w:rPr>
      </w:pPr>
      <w:r>
        <w:rPr>
          <w:rFonts w:ascii="Arial" w:eastAsia="Times New Roman" w:hAnsi="Arial" w:cs="Arial"/>
          <w:color w:val="333333"/>
        </w:rPr>
        <w:t>Eligible spouses who</w:t>
      </w:r>
      <w:r w:rsidR="008C07EE" w:rsidRPr="001F284C">
        <w:rPr>
          <w:rFonts w:ascii="Arial" w:eastAsia="Times New Roman" w:hAnsi="Arial" w:cs="Arial"/>
          <w:color w:val="333333"/>
        </w:rPr>
        <w:t xml:space="preserve"> </w:t>
      </w:r>
      <w:r w:rsidR="00F5502E">
        <w:rPr>
          <w:rFonts w:ascii="Arial" w:eastAsia="Times New Roman" w:hAnsi="Arial" w:cs="Arial"/>
          <w:color w:val="333333"/>
        </w:rPr>
        <w:t xml:space="preserve">both </w:t>
      </w:r>
      <w:r w:rsidR="008C07EE" w:rsidRPr="001F284C">
        <w:rPr>
          <w:rFonts w:ascii="Arial" w:eastAsia="Times New Roman" w:hAnsi="Arial" w:cs="Arial"/>
          <w:color w:val="333333"/>
        </w:rPr>
        <w:t xml:space="preserve">work for the company </w:t>
      </w:r>
      <w:r w:rsidR="00974F18" w:rsidRPr="001F284C">
        <w:rPr>
          <w:rFonts w:ascii="Arial" w:eastAsia="Times New Roman" w:hAnsi="Arial" w:cs="Arial"/>
          <w:color w:val="333333"/>
        </w:rPr>
        <w:t xml:space="preserve">may only take a combined total of 12 weeks of leave </w:t>
      </w:r>
      <w:r w:rsidR="008C07EE" w:rsidRPr="001F284C">
        <w:rPr>
          <w:rFonts w:ascii="Arial" w:eastAsia="Times New Roman" w:hAnsi="Arial" w:cs="Arial"/>
          <w:color w:val="333333"/>
        </w:rPr>
        <w:t xml:space="preserve">for the birth of a child, adoption or placement of a child in foster care, or to care for a parent (but not a parent "in-law") with a serious health condition. </w:t>
      </w:r>
      <w:r w:rsidR="00BC7607">
        <w:rPr>
          <w:rFonts w:ascii="Arial" w:eastAsia="Times New Roman" w:hAnsi="Arial" w:cs="Arial"/>
          <w:color w:val="333333"/>
        </w:rPr>
        <w:t>Both may</w:t>
      </w:r>
      <w:r w:rsidR="008C07EE" w:rsidRPr="001F284C">
        <w:rPr>
          <w:rFonts w:ascii="Arial" w:eastAsia="Times New Roman" w:hAnsi="Arial" w:cs="Arial"/>
          <w:color w:val="333333"/>
        </w:rPr>
        <w:t xml:space="preserve"> only take a combined total of 26 weeks of leave</w:t>
      </w:r>
      <w:r w:rsidR="007318AC">
        <w:rPr>
          <w:rFonts w:ascii="Arial" w:eastAsia="Times New Roman" w:hAnsi="Arial" w:cs="Arial"/>
          <w:color w:val="333333"/>
        </w:rPr>
        <w:t xml:space="preserve"> </w:t>
      </w:r>
      <w:r w:rsidR="00E63D64">
        <w:rPr>
          <w:rFonts w:ascii="Arial" w:eastAsia="Times New Roman" w:hAnsi="Arial" w:cs="Arial"/>
          <w:color w:val="333333"/>
        </w:rPr>
        <w:t>to care for a covered injured or ill service</w:t>
      </w:r>
      <w:r w:rsidR="00A41AC6">
        <w:rPr>
          <w:rFonts w:ascii="Arial" w:eastAsia="Times New Roman" w:hAnsi="Arial" w:cs="Arial"/>
          <w:color w:val="333333"/>
        </w:rPr>
        <w:t xml:space="preserve"> </w:t>
      </w:r>
      <w:r w:rsidR="00E63D64">
        <w:rPr>
          <w:rFonts w:ascii="Arial" w:eastAsia="Times New Roman" w:hAnsi="Arial" w:cs="Arial"/>
          <w:color w:val="333333"/>
        </w:rPr>
        <w:t xml:space="preserve">member </w:t>
      </w:r>
      <w:r w:rsidR="007318AC">
        <w:rPr>
          <w:rFonts w:ascii="Arial" w:eastAsia="Times New Roman" w:hAnsi="Arial" w:cs="Arial"/>
          <w:color w:val="333333"/>
        </w:rPr>
        <w:t>(</w:t>
      </w:r>
      <w:r w:rsidR="007318AC" w:rsidRPr="007318AC">
        <w:rPr>
          <w:rFonts w:ascii="Arial" w:eastAsia="Times New Roman" w:hAnsi="Arial" w:cs="Arial"/>
          <w:color w:val="333333"/>
        </w:rPr>
        <w:t xml:space="preserve">if each spouse is a parent, spouse, </w:t>
      </w:r>
      <w:r w:rsidR="003207C0">
        <w:rPr>
          <w:rFonts w:ascii="Arial" w:eastAsia="Times New Roman" w:hAnsi="Arial" w:cs="Arial"/>
          <w:color w:val="333333"/>
        </w:rPr>
        <w:t>child</w:t>
      </w:r>
      <w:r w:rsidR="007318AC" w:rsidRPr="007318AC">
        <w:rPr>
          <w:rFonts w:ascii="Arial" w:eastAsia="Times New Roman" w:hAnsi="Arial" w:cs="Arial"/>
          <w:color w:val="333333"/>
        </w:rPr>
        <w:t xml:space="preserve"> or next of kin of the</w:t>
      </w:r>
      <w:r w:rsidR="007318AC">
        <w:rPr>
          <w:rFonts w:ascii="Arial" w:eastAsia="Times New Roman" w:hAnsi="Arial" w:cs="Arial"/>
          <w:color w:val="333333"/>
        </w:rPr>
        <w:t xml:space="preserve"> </w:t>
      </w:r>
      <w:r w:rsidR="007318AC" w:rsidRPr="007318AC">
        <w:rPr>
          <w:rFonts w:ascii="Arial" w:eastAsia="Times New Roman" w:hAnsi="Arial" w:cs="Arial"/>
          <w:color w:val="333333"/>
        </w:rPr>
        <w:t>service</w:t>
      </w:r>
      <w:r w:rsidR="00A41AC6">
        <w:rPr>
          <w:rFonts w:ascii="Arial" w:eastAsia="Times New Roman" w:hAnsi="Arial" w:cs="Arial"/>
          <w:color w:val="333333"/>
        </w:rPr>
        <w:t xml:space="preserve"> </w:t>
      </w:r>
      <w:r w:rsidR="007318AC" w:rsidRPr="007318AC">
        <w:rPr>
          <w:rFonts w:ascii="Arial" w:eastAsia="Times New Roman" w:hAnsi="Arial" w:cs="Arial"/>
          <w:color w:val="333333"/>
        </w:rPr>
        <w:t>member</w:t>
      </w:r>
      <w:r w:rsidR="007318AC">
        <w:rPr>
          <w:rFonts w:ascii="Arial" w:eastAsia="Times New Roman" w:hAnsi="Arial" w:cs="Arial"/>
          <w:color w:val="333333"/>
        </w:rPr>
        <w:t>)</w:t>
      </w:r>
      <w:r w:rsidR="008C07EE" w:rsidRPr="001F284C">
        <w:rPr>
          <w:rFonts w:ascii="Arial" w:eastAsia="Times New Roman" w:hAnsi="Arial" w:cs="Arial"/>
          <w:color w:val="333333"/>
        </w:rPr>
        <w:t>.</w:t>
      </w:r>
    </w:p>
    <w:p w14:paraId="1C752328" w14:textId="54D2651C" w:rsidR="000A2770" w:rsidRDefault="000A2770" w:rsidP="008C07EE">
      <w:pPr>
        <w:spacing w:after="0" w:line="240" w:lineRule="auto"/>
        <w:rPr>
          <w:rFonts w:ascii="Arial" w:eastAsia="Times New Roman" w:hAnsi="Arial" w:cs="Arial"/>
          <w:color w:val="333333"/>
        </w:rPr>
      </w:pPr>
    </w:p>
    <w:p w14:paraId="42BFF721" w14:textId="13C11981" w:rsidR="000A2770" w:rsidRDefault="000A2770" w:rsidP="000A2770">
      <w:pPr>
        <w:spacing w:after="0" w:line="240" w:lineRule="auto"/>
        <w:rPr>
          <w:rFonts w:ascii="Arial" w:eastAsia="Times New Roman" w:hAnsi="Arial" w:cs="Arial"/>
          <w:b/>
          <w:bCs/>
          <w:color w:val="333333"/>
        </w:rPr>
      </w:pPr>
      <w:r w:rsidRPr="00B61F8D">
        <w:rPr>
          <w:rFonts w:ascii="Arial" w:eastAsia="Times New Roman" w:hAnsi="Arial" w:cs="Arial"/>
          <w:b/>
          <w:bCs/>
          <w:color w:val="333333"/>
        </w:rPr>
        <w:t xml:space="preserve">Intermittent Leave or a Reduced Work Schedule </w:t>
      </w:r>
    </w:p>
    <w:p w14:paraId="71FC1565" w14:textId="77777777" w:rsidR="000C5AF8" w:rsidRPr="00B61F8D" w:rsidRDefault="000C5AF8" w:rsidP="000A2770">
      <w:pPr>
        <w:spacing w:after="0" w:line="240" w:lineRule="auto"/>
        <w:rPr>
          <w:rFonts w:ascii="Arial" w:eastAsia="Times New Roman" w:hAnsi="Arial" w:cs="Arial"/>
          <w:color w:val="333333"/>
        </w:rPr>
      </w:pPr>
    </w:p>
    <w:p w14:paraId="59788E18" w14:textId="1560CCF2" w:rsidR="000A2770" w:rsidRPr="001F284C" w:rsidRDefault="000A2770" w:rsidP="000A2770">
      <w:pPr>
        <w:spacing w:after="0" w:line="240" w:lineRule="auto"/>
        <w:rPr>
          <w:rFonts w:ascii="Arial" w:eastAsia="Times New Roman" w:hAnsi="Arial" w:cs="Arial"/>
          <w:color w:val="333333"/>
        </w:rPr>
      </w:pPr>
      <w:r>
        <w:rPr>
          <w:rFonts w:ascii="Arial" w:eastAsia="Times New Roman" w:hAnsi="Arial" w:cs="Arial"/>
          <w:color w:val="333333"/>
        </w:rPr>
        <w:t>E</w:t>
      </w:r>
      <w:r w:rsidRPr="001F284C">
        <w:rPr>
          <w:rFonts w:ascii="Arial" w:eastAsia="Times New Roman" w:hAnsi="Arial" w:cs="Arial"/>
          <w:color w:val="333333"/>
        </w:rPr>
        <w:t>mployee</w:t>
      </w:r>
      <w:r>
        <w:rPr>
          <w:rFonts w:ascii="Arial" w:eastAsia="Times New Roman" w:hAnsi="Arial" w:cs="Arial"/>
          <w:color w:val="333333"/>
        </w:rPr>
        <w:t>s</w:t>
      </w:r>
      <w:r w:rsidRPr="001F284C">
        <w:rPr>
          <w:rFonts w:ascii="Arial" w:eastAsia="Times New Roman" w:hAnsi="Arial" w:cs="Arial"/>
          <w:color w:val="333333"/>
        </w:rPr>
        <w:t xml:space="preserve"> may take FMLA leave in </w:t>
      </w:r>
      <w:r>
        <w:rPr>
          <w:rFonts w:ascii="Arial" w:eastAsia="Times New Roman" w:hAnsi="Arial" w:cs="Arial"/>
          <w:color w:val="333333"/>
        </w:rPr>
        <w:t>one consecutive block of time</w:t>
      </w:r>
      <w:r w:rsidRPr="001F284C">
        <w:rPr>
          <w:rFonts w:ascii="Arial" w:eastAsia="Times New Roman" w:hAnsi="Arial" w:cs="Arial"/>
          <w:color w:val="333333"/>
        </w:rPr>
        <w:t>, may use the leave intermittently (take a day periodically when needed over the year) or, under certain circumstances, may use the leave to reduce the workweek or workday, resulting in a reduced hour schedule. In all cases, the leave may not exceed a total of 12 workweeks (or 26 workweeks to care for an injured or ill service</w:t>
      </w:r>
      <w:r w:rsidR="00A41AC6">
        <w:rPr>
          <w:rFonts w:ascii="Arial" w:eastAsia="Times New Roman" w:hAnsi="Arial" w:cs="Arial"/>
          <w:color w:val="333333"/>
        </w:rPr>
        <w:t xml:space="preserve"> </w:t>
      </w:r>
      <w:r w:rsidRPr="001F284C">
        <w:rPr>
          <w:rFonts w:ascii="Arial" w:eastAsia="Times New Roman" w:hAnsi="Arial" w:cs="Arial"/>
          <w:color w:val="333333"/>
        </w:rPr>
        <w:t>member</w:t>
      </w:r>
      <w:r w:rsidR="00B62FF6">
        <w:rPr>
          <w:rFonts w:ascii="Arial" w:eastAsia="Times New Roman" w:hAnsi="Arial" w:cs="Arial"/>
          <w:color w:val="333333"/>
        </w:rPr>
        <w:t>)</w:t>
      </w:r>
      <w:r w:rsidRPr="001F284C">
        <w:rPr>
          <w:rFonts w:ascii="Arial" w:eastAsia="Times New Roman" w:hAnsi="Arial" w:cs="Arial"/>
          <w:color w:val="333333"/>
        </w:rPr>
        <w:t xml:space="preserve"> </w:t>
      </w:r>
      <w:r w:rsidR="00B62FF6">
        <w:rPr>
          <w:rFonts w:ascii="Arial" w:eastAsia="Times New Roman" w:hAnsi="Arial" w:cs="Arial"/>
          <w:color w:val="333333"/>
        </w:rPr>
        <w:t>in</w:t>
      </w:r>
      <w:r w:rsidRPr="001F284C">
        <w:rPr>
          <w:rFonts w:ascii="Arial" w:eastAsia="Times New Roman" w:hAnsi="Arial" w:cs="Arial"/>
          <w:color w:val="333333"/>
        </w:rPr>
        <w:t xml:space="preserve"> a 12-month period</w:t>
      </w:r>
      <w:r w:rsidR="00B62FF6">
        <w:rPr>
          <w:rFonts w:ascii="Arial" w:eastAsia="Times New Roman" w:hAnsi="Arial" w:cs="Arial"/>
          <w:color w:val="333333"/>
        </w:rPr>
        <w:t>.</w:t>
      </w:r>
    </w:p>
    <w:p w14:paraId="00F01826" w14:textId="77777777" w:rsidR="000A2770" w:rsidRPr="001F284C" w:rsidRDefault="000A2770" w:rsidP="000A2770">
      <w:pPr>
        <w:spacing w:after="0" w:line="240" w:lineRule="auto"/>
        <w:rPr>
          <w:rFonts w:ascii="Arial" w:eastAsia="Times New Roman" w:hAnsi="Arial" w:cs="Arial"/>
          <w:color w:val="333333"/>
        </w:rPr>
      </w:pPr>
    </w:p>
    <w:p w14:paraId="15DB0CB9" w14:textId="77777777" w:rsidR="000A2770" w:rsidRPr="001F284C" w:rsidRDefault="000A2770" w:rsidP="000A2770">
      <w:pPr>
        <w:spacing w:after="0" w:line="240" w:lineRule="auto"/>
        <w:rPr>
          <w:rFonts w:ascii="Arial" w:eastAsia="Times New Roman" w:hAnsi="Arial" w:cs="Arial"/>
          <w:color w:val="333333"/>
        </w:rPr>
      </w:pPr>
      <w:r w:rsidRPr="001F284C">
        <w:rPr>
          <w:rFonts w:ascii="Arial" w:eastAsia="Times New Roman" w:hAnsi="Arial" w:cs="Arial"/>
          <w:color w:val="333333"/>
        </w:rPr>
        <w:t xml:space="preserve">The company may temporarily transfer an employee to an available alternative position with equivalent pay and benefits if the alternative position would better accommodate the intermittent or reduced schedule, in instances when leave for the employee or employee's family member is foreseeable and for planned medical treatment, including recovery from a serious health condition or to care for a child after birth or placement for adoption or foster care. </w:t>
      </w:r>
    </w:p>
    <w:p w14:paraId="0F83E16A" w14:textId="77777777" w:rsidR="000A2770" w:rsidRPr="001F284C" w:rsidRDefault="000A2770" w:rsidP="000A2770">
      <w:pPr>
        <w:spacing w:after="0" w:line="240" w:lineRule="auto"/>
        <w:rPr>
          <w:rFonts w:ascii="Arial" w:eastAsia="Times New Roman" w:hAnsi="Arial" w:cs="Arial"/>
          <w:color w:val="333333"/>
        </w:rPr>
      </w:pPr>
    </w:p>
    <w:p w14:paraId="516B5412" w14:textId="77777777" w:rsidR="000A2770" w:rsidRPr="001F284C" w:rsidRDefault="000A2770" w:rsidP="000A2770">
      <w:pPr>
        <w:spacing w:after="0" w:line="240" w:lineRule="auto"/>
        <w:rPr>
          <w:rFonts w:ascii="Arial" w:eastAsia="Times New Roman" w:hAnsi="Arial" w:cs="Arial"/>
          <w:color w:val="333333"/>
        </w:rPr>
      </w:pPr>
      <w:r w:rsidRPr="001F284C">
        <w:rPr>
          <w:rFonts w:ascii="Arial" w:eastAsia="Times New Roman" w:hAnsi="Arial" w:cs="Arial"/>
          <w:color w:val="333333"/>
        </w:rPr>
        <w:t>For the birth, adoption or foster care of a child, the company and the employee must mutually agree to the schedule before the employee may take the leave intermittently or work a reduced</w:t>
      </w:r>
      <w:r>
        <w:rPr>
          <w:rFonts w:ascii="Arial" w:eastAsia="Times New Roman" w:hAnsi="Arial" w:cs="Arial"/>
          <w:color w:val="333333"/>
        </w:rPr>
        <w:t>-</w:t>
      </w:r>
      <w:r w:rsidRPr="001F284C">
        <w:rPr>
          <w:rFonts w:ascii="Arial" w:eastAsia="Times New Roman" w:hAnsi="Arial" w:cs="Arial"/>
          <w:color w:val="333333"/>
        </w:rPr>
        <w:t xml:space="preserve">hour schedule. Leave for birth, adoption or foster care of a child must be taken within one year of the birth or placement of the child. </w:t>
      </w:r>
    </w:p>
    <w:p w14:paraId="1D850D59" w14:textId="77777777" w:rsidR="000A2770" w:rsidRPr="001F284C" w:rsidRDefault="000A2770" w:rsidP="000A2770">
      <w:pPr>
        <w:spacing w:after="0" w:line="240" w:lineRule="auto"/>
        <w:rPr>
          <w:rFonts w:ascii="Arial" w:eastAsia="Times New Roman" w:hAnsi="Arial" w:cs="Arial"/>
          <w:color w:val="333333"/>
        </w:rPr>
      </w:pPr>
    </w:p>
    <w:p w14:paraId="145DC030" w14:textId="1456351C" w:rsidR="000A2770" w:rsidRPr="002D1760" w:rsidRDefault="000A2770" w:rsidP="000A2770">
      <w:pPr>
        <w:spacing w:after="0" w:line="240" w:lineRule="auto"/>
        <w:rPr>
          <w:rFonts w:ascii="Arial" w:eastAsia="Times New Roman" w:hAnsi="Arial" w:cs="Arial"/>
        </w:rPr>
      </w:pPr>
      <w:r w:rsidRPr="002D1760">
        <w:rPr>
          <w:rFonts w:ascii="Arial" w:eastAsia="Times New Roman" w:hAnsi="Arial" w:cs="Arial"/>
        </w:rPr>
        <w:t xml:space="preserve">When leave is needed for planned medical treatment, the employee must make a reasonable effort to schedule treatment so as not to unduly disrupt the </w:t>
      </w:r>
      <w:r w:rsidR="003B5107">
        <w:rPr>
          <w:rFonts w:ascii="Arial" w:eastAsia="Times New Roman" w:hAnsi="Arial" w:cs="Arial"/>
        </w:rPr>
        <w:t>company</w:t>
      </w:r>
      <w:r w:rsidR="003B5107" w:rsidRPr="002D1760">
        <w:rPr>
          <w:rFonts w:ascii="Arial" w:eastAsia="Times New Roman" w:hAnsi="Arial" w:cs="Arial"/>
        </w:rPr>
        <w:t xml:space="preserve">'s </w:t>
      </w:r>
      <w:r w:rsidRPr="002D1760">
        <w:rPr>
          <w:rFonts w:ascii="Arial" w:eastAsia="Times New Roman" w:hAnsi="Arial" w:cs="Arial"/>
        </w:rPr>
        <w:t>operations.</w:t>
      </w:r>
    </w:p>
    <w:p w14:paraId="267DCA20" w14:textId="1E094A40" w:rsidR="000A2770" w:rsidRDefault="000A2770" w:rsidP="008C07EE">
      <w:pPr>
        <w:spacing w:after="0" w:line="240" w:lineRule="auto"/>
        <w:rPr>
          <w:rFonts w:ascii="Arial" w:eastAsia="Times New Roman" w:hAnsi="Arial" w:cs="Arial"/>
          <w:color w:val="333333"/>
        </w:rPr>
      </w:pPr>
    </w:p>
    <w:p w14:paraId="680DEE89" w14:textId="29C00B42" w:rsidR="00896540" w:rsidRDefault="00896540" w:rsidP="00896540">
      <w:pPr>
        <w:spacing w:after="0" w:line="240" w:lineRule="auto"/>
        <w:rPr>
          <w:rFonts w:ascii="Arial" w:eastAsia="Times New Roman" w:hAnsi="Arial" w:cs="Arial"/>
          <w:b/>
          <w:bCs/>
          <w:color w:val="333333"/>
        </w:rPr>
      </w:pPr>
      <w:r>
        <w:rPr>
          <w:rFonts w:ascii="Arial" w:eastAsia="Times New Roman" w:hAnsi="Arial" w:cs="Arial"/>
          <w:b/>
          <w:bCs/>
          <w:color w:val="333333"/>
        </w:rPr>
        <w:t>Employee Notice Requirement</w:t>
      </w:r>
    </w:p>
    <w:p w14:paraId="477CA48A" w14:textId="77777777" w:rsidR="000C5AF8" w:rsidRPr="0094180C" w:rsidRDefault="000C5AF8" w:rsidP="00896540">
      <w:pPr>
        <w:spacing w:after="0" w:line="240" w:lineRule="auto"/>
        <w:rPr>
          <w:rFonts w:ascii="Arial" w:eastAsia="Times New Roman" w:hAnsi="Arial" w:cs="Arial"/>
          <w:color w:val="333333"/>
        </w:rPr>
      </w:pPr>
    </w:p>
    <w:p w14:paraId="78AC4934" w14:textId="4A402479" w:rsidR="00896540" w:rsidRDefault="00896540" w:rsidP="00896540">
      <w:pPr>
        <w:spacing w:after="0" w:line="240" w:lineRule="auto"/>
        <w:rPr>
          <w:rFonts w:ascii="Arial" w:eastAsia="Times New Roman" w:hAnsi="Arial" w:cs="Arial"/>
          <w:color w:val="333333"/>
        </w:rPr>
      </w:pPr>
      <w:r w:rsidRPr="0094180C">
        <w:rPr>
          <w:rFonts w:ascii="Arial" w:eastAsia="Times New Roman" w:hAnsi="Arial" w:cs="Arial"/>
          <w:color w:val="333333"/>
        </w:rPr>
        <w:t xml:space="preserve">All employees requesting FMLA leave must provide verbal or written notice of the need for leave to </w:t>
      </w:r>
      <w:r w:rsidR="00C208F3">
        <w:rPr>
          <w:rFonts w:ascii="Arial" w:eastAsia="Times New Roman" w:hAnsi="Arial" w:cs="Arial"/>
          <w:color w:val="333333"/>
        </w:rPr>
        <w:t>the department manager or</w:t>
      </w:r>
      <w:r w:rsidRPr="0094180C">
        <w:rPr>
          <w:rFonts w:ascii="Arial" w:eastAsia="Times New Roman" w:hAnsi="Arial" w:cs="Arial"/>
          <w:color w:val="333333"/>
        </w:rPr>
        <w:t xml:space="preserve"> HR manager. </w:t>
      </w:r>
    </w:p>
    <w:p w14:paraId="3D201ECD" w14:textId="77777777" w:rsidR="00F428B8" w:rsidRPr="001F284C" w:rsidRDefault="00F428B8" w:rsidP="00896540">
      <w:pPr>
        <w:spacing w:after="0" w:line="240" w:lineRule="auto"/>
        <w:rPr>
          <w:rFonts w:ascii="Arial" w:eastAsia="Times New Roman" w:hAnsi="Arial" w:cs="Arial"/>
          <w:color w:val="333333"/>
        </w:rPr>
      </w:pPr>
    </w:p>
    <w:p w14:paraId="04813F03" w14:textId="7D26D659" w:rsidR="00896540" w:rsidRDefault="00896540" w:rsidP="00896540">
      <w:pPr>
        <w:spacing w:after="0" w:line="240" w:lineRule="auto"/>
        <w:rPr>
          <w:rFonts w:ascii="Arial" w:eastAsia="Times New Roman" w:hAnsi="Arial" w:cs="Arial"/>
          <w:color w:val="333333"/>
        </w:rPr>
      </w:pPr>
      <w:r w:rsidRPr="0094180C">
        <w:rPr>
          <w:rFonts w:ascii="Arial" w:eastAsia="Times New Roman" w:hAnsi="Arial" w:cs="Arial"/>
          <w:color w:val="333333"/>
        </w:rPr>
        <w:t xml:space="preserve">When the need for the leave is foreseeable, the employee must provide the </w:t>
      </w:r>
      <w:r w:rsidR="003B5107">
        <w:rPr>
          <w:rFonts w:ascii="Arial" w:eastAsia="Times New Roman" w:hAnsi="Arial" w:cs="Arial"/>
          <w:color w:val="333333"/>
        </w:rPr>
        <w:t>company</w:t>
      </w:r>
      <w:r w:rsidR="003B5107" w:rsidRPr="0094180C">
        <w:rPr>
          <w:rFonts w:ascii="Arial" w:eastAsia="Times New Roman" w:hAnsi="Arial" w:cs="Arial"/>
          <w:color w:val="333333"/>
        </w:rPr>
        <w:t xml:space="preserve"> </w:t>
      </w:r>
      <w:r w:rsidRPr="0094180C">
        <w:rPr>
          <w:rFonts w:ascii="Arial" w:eastAsia="Times New Roman" w:hAnsi="Arial" w:cs="Arial"/>
          <w:color w:val="333333"/>
        </w:rPr>
        <w:t xml:space="preserve">with at least 30 days' notice. When an employee becomes aware of a need for FMLA leave </w:t>
      </w:r>
      <w:r w:rsidR="008A72CD">
        <w:rPr>
          <w:rFonts w:ascii="Arial" w:eastAsia="Times New Roman" w:hAnsi="Arial" w:cs="Arial"/>
          <w:color w:val="333333"/>
        </w:rPr>
        <w:t>fewer</w:t>
      </w:r>
      <w:r w:rsidR="008A72CD" w:rsidRPr="0094180C">
        <w:rPr>
          <w:rFonts w:ascii="Arial" w:eastAsia="Times New Roman" w:hAnsi="Arial" w:cs="Arial"/>
          <w:color w:val="333333"/>
        </w:rPr>
        <w:t xml:space="preserve"> </w:t>
      </w:r>
      <w:r w:rsidRPr="0094180C">
        <w:rPr>
          <w:rFonts w:ascii="Arial" w:eastAsia="Times New Roman" w:hAnsi="Arial" w:cs="Arial"/>
          <w:color w:val="333333"/>
        </w:rPr>
        <w:t xml:space="preserve">than 30 days in advance, the employee must provide notice of the need for the leave either the same day the need for leave is discovered or the next business day. When the need for FMLA leave is not foreseeable, the employee must comply with the company’s usual and customary notice and procedural requirements for requesting leave, absent unusual circumstances. </w:t>
      </w:r>
    </w:p>
    <w:p w14:paraId="04F40966" w14:textId="211938FE" w:rsidR="00F428B8" w:rsidRDefault="00F428B8" w:rsidP="00896540">
      <w:pPr>
        <w:spacing w:after="0" w:line="240" w:lineRule="auto"/>
        <w:rPr>
          <w:rFonts w:ascii="Arial" w:eastAsia="Times New Roman" w:hAnsi="Arial" w:cs="Arial"/>
          <w:color w:val="333333"/>
        </w:rPr>
      </w:pPr>
    </w:p>
    <w:p w14:paraId="6927411E" w14:textId="58CEDC11" w:rsidR="00F428B8" w:rsidRPr="0094180C" w:rsidRDefault="00F428B8" w:rsidP="00F428B8">
      <w:pPr>
        <w:spacing w:after="0" w:line="240" w:lineRule="auto"/>
        <w:rPr>
          <w:rFonts w:ascii="Arial" w:eastAsia="Times New Roman" w:hAnsi="Arial" w:cs="Arial"/>
          <w:color w:val="333333"/>
        </w:rPr>
      </w:pPr>
      <w:r w:rsidRPr="0094180C">
        <w:rPr>
          <w:rFonts w:ascii="Arial" w:eastAsia="Times New Roman" w:hAnsi="Arial" w:cs="Arial"/>
          <w:color w:val="333333"/>
        </w:rPr>
        <w:t xml:space="preserve">Within five business days after the employee has provided this notice, the HR manager will complete and provide the employee with </w:t>
      </w:r>
      <w:r>
        <w:rPr>
          <w:rFonts w:ascii="Arial" w:eastAsia="Times New Roman" w:hAnsi="Arial" w:cs="Arial"/>
          <w:color w:val="333333"/>
        </w:rPr>
        <w:t>a</w:t>
      </w:r>
      <w:r w:rsidRPr="0094180C">
        <w:rPr>
          <w:rFonts w:ascii="Arial" w:eastAsia="Times New Roman" w:hAnsi="Arial" w:cs="Arial"/>
          <w:color w:val="333333"/>
        </w:rPr>
        <w:t xml:space="preserve"> Notice of Eligibility and Rights</w:t>
      </w:r>
      <w:r w:rsidR="00776337">
        <w:rPr>
          <w:rFonts w:ascii="Arial" w:eastAsia="Times New Roman" w:hAnsi="Arial" w:cs="Arial"/>
          <w:color w:val="333333"/>
        </w:rPr>
        <w:t xml:space="preserve"> and request a medical certification or other supporting documentation as necessary. </w:t>
      </w:r>
    </w:p>
    <w:p w14:paraId="5FAC1ED2" w14:textId="77777777" w:rsidR="00F428B8" w:rsidRPr="0094180C" w:rsidRDefault="00F428B8" w:rsidP="00896540">
      <w:pPr>
        <w:spacing w:after="0" w:line="240" w:lineRule="auto"/>
        <w:rPr>
          <w:rFonts w:ascii="Arial" w:eastAsia="Times New Roman" w:hAnsi="Arial" w:cs="Arial"/>
          <w:color w:val="333333"/>
        </w:rPr>
      </w:pPr>
    </w:p>
    <w:p w14:paraId="6D5B17F3" w14:textId="77777777" w:rsidR="00896540" w:rsidRPr="001F284C" w:rsidRDefault="00896540" w:rsidP="00896540">
      <w:pPr>
        <w:spacing w:after="0" w:line="240" w:lineRule="auto"/>
        <w:rPr>
          <w:rFonts w:ascii="Arial" w:eastAsia="Times New Roman" w:hAnsi="Arial" w:cs="Arial"/>
          <w:b/>
          <w:bCs/>
          <w:color w:val="333333"/>
        </w:rPr>
      </w:pPr>
    </w:p>
    <w:p w14:paraId="5FD0ADF9" w14:textId="6ECDB1FC" w:rsidR="002320DE" w:rsidRDefault="00896540" w:rsidP="00896540">
      <w:pPr>
        <w:spacing w:after="0" w:line="240" w:lineRule="auto"/>
        <w:rPr>
          <w:rFonts w:ascii="Arial" w:eastAsia="Times New Roman" w:hAnsi="Arial" w:cs="Arial"/>
          <w:b/>
          <w:bCs/>
          <w:color w:val="333333"/>
        </w:rPr>
      </w:pPr>
      <w:r w:rsidRPr="0094180C">
        <w:rPr>
          <w:rFonts w:ascii="Arial" w:eastAsia="Times New Roman" w:hAnsi="Arial" w:cs="Arial"/>
          <w:b/>
          <w:bCs/>
          <w:color w:val="333333"/>
        </w:rPr>
        <w:t>Designation of FMLA Leave</w:t>
      </w:r>
    </w:p>
    <w:p w14:paraId="6431F8C5" w14:textId="77777777" w:rsidR="000C5AF8" w:rsidRDefault="000C5AF8" w:rsidP="00896540">
      <w:pPr>
        <w:spacing w:after="0" w:line="240" w:lineRule="auto"/>
        <w:rPr>
          <w:rFonts w:ascii="Arial" w:eastAsia="Times New Roman" w:hAnsi="Arial" w:cs="Arial"/>
          <w:b/>
          <w:bCs/>
          <w:color w:val="333333"/>
        </w:rPr>
      </w:pPr>
    </w:p>
    <w:p w14:paraId="155D87E2" w14:textId="1FBAE42F" w:rsidR="00896540" w:rsidRPr="0094180C" w:rsidRDefault="00896540" w:rsidP="00896540">
      <w:pPr>
        <w:spacing w:after="0" w:line="240" w:lineRule="auto"/>
        <w:rPr>
          <w:rFonts w:ascii="Arial" w:eastAsia="Times New Roman" w:hAnsi="Arial" w:cs="Arial"/>
          <w:color w:val="333333"/>
        </w:rPr>
      </w:pPr>
      <w:r w:rsidRPr="0094180C">
        <w:rPr>
          <w:rFonts w:ascii="Arial" w:eastAsia="Times New Roman" w:hAnsi="Arial" w:cs="Arial"/>
          <w:color w:val="333333"/>
        </w:rPr>
        <w:t xml:space="preserve">Within five business days after the employee has submitted the </w:t>
      </w:r>
      <w:r w:rsidR="00260543">
        <w:rPr>
          <w:rFonts w:ascii="Arial" w:eastAsia="Times New Roman" w:hAnsi="Arial" w:cs="Arial"/>
          <w:color w:val="333333"/>
        </w:rPr>
        <w:t>required</w:t>
      </w:r>
      <w:r w:rsidRPr="0094180C">
        <w:rPr>
          <w:rFonts w:ascii="Arial" w:eastAsia="Times New Roman" w:hAnsi="Arial" w:cs="Arial"/>
          <w:color w:val="333333"/>
        </w:rPr>
        <w:t xml:space="preserve"> certification </w:t>
      </w:r>
      <w:r w:rsidR="00CF4BC8">
        <w:rPr>
          <w:rFonts w:ascii="Arial" w:eastAsia="Times New Roman" w:hAnsi="Arial" w:cs="Arial"/>
          <w:color w:val="333333"/>
        </w:rPr>
        <w:t>or other documentation</w:t>
      </w:r>
      <w:r w:rsidRPr="0094180C">
        <w:rPr>
          <w:rFonts w:ascii="Arial" w:eastAsia="Times New Roman" w:hAnsi="Arial" w:cs="Arial"/>
          <w:color w:val="333333"/>
        </w:rPr>
        <w:t xml:space="preserve">, the HR manager will complete and provide the employee with a written response to the employee’s request for FMLA leave using the </w:t>
      </w:r>
      <w:r w:rsidR="00CF4BC8">
        <w:rPr>
          <w:rFonts w:ascii="Arial" w:eastAsia="Times New Roman" w:hAnsi="Arial" w:cs="Arial"/>
          <w:color w:val="333333"/>
        </w:rPr>
        <w:t>FMLA</w:t>
      </w:r>
      <w:r w:rsidRPr="0094180C">
        <w:rPr>
          <w:rFonts w:ascii="Arial" w:eastAsia="Times New Roman" w:hAnsi="Arial" w:cs="Arial"/>
          <w:color w:val="333333"/>
        </w:rPr>
        <w:t xml:space="preserve"> Designation Notice. </w:t>
      </w:r>
    </w:p>
    <w:p w14:paraId="65722BF9" w14:textId="77777777" w:rsidR="00896540" w:rsidRPr="001F284C" w:rsidRDefault="00896540" w:rsidP="008C07EE">
      <w:pPr>
        <w:spacing w:after="0" w:line="240" w:lineRule="auto"/>
        <w:rPr>
          <w:rFonts w:ascii="Arial" w:eastAsia="Times New Roman" w:hAnsi="Arial" w:cs="Arial"/>
          <w:color w:val="333333"/>
        </w:rPr>
      </w:pPr>
    </w:p>
    <w:p w14:paraId="1B093883" w14:textId="77777777" w:rsidR="00B607E8" w:rsidRPr="001F284C" w:rsidRDefault="00B607E8" w:rsidP="00B607E8">
      <w:pPr>
        <w:spacing w:after="0" w:line="240" w:lineRule="auto"/>
        <w:ind w:left="150"/>
        <w:rPr>
          <w:rFonts w:ascii="Arial" w:eastAsia="Times New Roman" w:hAnsi="Arial" w:cs="Arial"/>
          <w:b/>
          <w:bCs/>
          <w:color w:val="333333"/>
        </w:rPr>
      </w:pPr>
    </w:p>
    <w:p w14:paraId="4BC9A7D2" w14:textId="77777777" w:rsidR="00B607E8" w:rsidRPr="00CB6C2A" w:rsidRDefault="00B607E8" w:rsidP="00CB6C2A">
      <w:pPr>
        <w:spacing w:after="0" w:line="240" w:lineRule="auto"/>
        <w:rPr>
          <w:rFonts w:ascii="Arial" w:eastAsia="Times New Roman" w:hAnsi="Arial" w:cs="Arial"/>
          <w:color w:val="333333"/>
        </w:rPr>
      </w:pPr>
      <w:r w:rsidRPr="00CB6C2A">
        <w:rPr>
          <w:rFonts w:ascii="Arial" w:eastAsia="Times New Roman" w:hAnsi="Arial" w:cs="Arial"/>
          <w:b/>
          <w:bCs/>
          <w:color w:val="333333"/>
        </w:rPr>
        <w:t xml:space="preserve">Employee Status and Benefits During Leave </w:t>
      </w:r>
    </w:p>
    <w:p w14:paraId="1237FFE7" w14:textId="77777777" w:rsidR="00B607E8" w:rsidRPr="001F284C" w:rsidRDefault="00B607E8" w:rsidP="00B607E8">
      <w:pPr>
        <w:spacing w:after="0" w:line="240" w:lineRule="auto"/>
        <w:ind w:left="150"/>
        <w:rPr>
          <w:rFonts w:ascii="Arial" w:eastAsia="Times New Roman" w:hAnsi="Arial" w:cs="Arial"/>
          <w:color w:val="333333"/>
        </w:rPr>
      </w:pPr>
    </w:p>
    <w:p w14:paraId="096107E1" w14:textId="1F032959" w:rsidR="00B607E8" w:rsidRPr="001F284C" w:rsidRDefault="002D6203" w:rsidP="00CB6C2A">
      <w:pPr>
        <w:spacing w:after="0" w:line="240" w:lineRule="auto"/>
        <w:rPr>
          <w:rFonts w:ascii="Arial" w:eastAsia="Times New Roman" w:hAnsi="Arial" w:cs="Arial"/>
          <w:color w:val="333333"/>
        </w:rPr>
      </w:pPr>
      <w:r>
        <w:rPr>
          <w:rFonts w:ascii="Arial" w:eastAsia="Times New Roman" w:hAnsi="Arial" w:cs="Arial"/>
          <w:color w:val="333333"/>
        </w:rPr>
        <w:t>[C</w:t>
      </w:r>
      <w:r w:rsidR="00B607E8" w:rsidRPr="001F284C">
        <w:rPr>
          <w:rFonts w:ascii="Arial" w:eastAsia="Times New Roman" w:hAnsi="Arial" w:cs="Arial"/>
          <w:color w:val="333333"/>
        </w:rPr>
        <w:t>ompany</w:t>
      </w:r>
      <w:r>
        <w:rPr>
          <w:rFonts w:ascii="Arial" w:eastAsia="Times New Roman" w:hAnsi="Arial" w:cs="Arial"/>
          <w:color w:val="333333"/>
        </w:rPr>
        <w:t xml:space="preserve"> name]</w:t>
      </w:r>
      <w:r w:rsidR="00B607E8" w:rsidRPr="001F284C">
        <w:rPr>
          <w:rFonts w:ascii="Arial" w:eastAsia="Times New Roman" w:hAnsi="Arial" w:cs="Arial"/>
          <w:color w:val="333333"/>
        </w:rPr>
        <w:t xml:space="preserve"> will continue </w:t>
      </w:r>
      <w:r>
        <w:rPr>
          <w:rFonts w:ascii="Arial" w:eastAsia="Times New Roman" w:hAnsi="Arial" w:cs="Arial"/>
          <w:color w:val="333333"/>
        </w:rPr>
        <w:t>an</w:t>
      </w:r>
      <w:r w:rsidR="00B607E8" w:rsidRPr="001F284C">
        <w:rPr>
          <w:rFonts w:ascii="Arial" w:eastAsia="Times New Roman" w:hAnsi="Arial" w:cs="Arial"/>
          <w:color w:val="333333"/>
        </w:rPr>
        <w:t xml:space="preserve"> employee's health benefits during the leave period at the same level and under the same conditions as if the employee </w:t>
      </w:r>
      <w:r w:rsidR="00DA65D2">
        <w:rPr>
          <w:rFonts w:ascii="Arial" w:eastAsia="Times New Roman" w:hAnsi="Arial" w:cs="Arial"/>
          <w:color w:val="333333"/>
        </w:rPr>
        <w:t>was continuously at</w:t>
      </w:r>
      <w:r w:rsidR="00B607E8" w:rsidRPr="001F284C">
        <w:rPr>
          <w:rFonts w:ascii="Arial" w:eastAsia="Times New Roman" w:hAnsi="Arial" w:cs="Arial"/>
          <w:color w:val="333333"/>
        </w:rPr>
        <w:t xml:space="preserve"> work. </w:t>
      </w:r>
    </w:p>
    <w:p w14:paraId="6A77F6BC" w14:textId="77777777" w:rsidR="00B607E8" w:rsidRPr="001F284C" w:rsidRDefault="00B607E8" w:rsidP="00CB6C2A">
      <w:pPr>
        <w:spacing w:after="0" w:line="240" w:lineRule="auto"/>
        <w:rPr>
          <w:rFonts w:ascii="Arial" w:eastAsia="Times New Roman" w:hAnsi="Arial" w:cs="Arial"/>
          <w:color w:val="333333"/>
        </w:rPr>
      </w:pPr>
    </w:p>
    <w:p w14:paraId="3D4B3418" w14:textId="02799115" w:rsidR="00B607E8" w:rsidRPr="001F284C" w:rsidRDefault="00B607E8" w:rsidP="00CB6C2A">
      <w:pPr>
        <w:spacing w:after="0" w:line="240" w:lineRule="auto"/>
        <w:rPr>
          <w:rFonts w:ascii="Arial" w:eastAsia="Times New Roman" w:hAnsi="Arial" w:cs="Arial"/>
          <w:color w:val="333333"/>
        </w:rPr>
      </w:pPr>
      <w:r w:rsidRPr="001F284C">
        <w:rPr>
          <w:rFonts w:ascii="Arial" w:eastAsia="Times New Roman" w:hAnsi="Arial" w:cs="Arial"/>
          <w:color w:val="333333"/>
        </w:rPr>
        <w:t xml:space="preserve">While on paid leave, the employer will continue to make payroll deductions to collect the employee's share of </w:t>
      </w:r>
      <w:r w:rsidR="00523955">
        <w:rPr>
          <w:rFonts w:ascii="Arial" w:eastAsia="Times New Roman" w:hAnsi="Arial" w:cs="Arial"/>
          <w:color w:val="333333"/>
        </w:rPr>
        <w:t>insurance</w:t>
      </w:r>
      <w:r w:rsidRPr="001F284C">
        <w:rPr>
          <w:rFonts w:ascii="Arial" w:eastAsia="Times New Roman" w:hAnsi="Arial" w:cs="Arial"/>
          <w:color w:val="333333"/>
        </w:rPr>
        <w:t xml:space="preserve"> premium</w:t>
      </w:r>
      <w:r w:rsidR="00523955">
        <w:rPr>
          <w:rFonts w:ascii="Arial" w:eastAsia="Times New Roman" w:hAnsi="Arial" w:cs="Arial"/>
          <w:color w:val="333333"/>
        </w:rPr>
        <w:t>s</w:t>
      </w:r>
      <w:r w:rsidRPr="001F284C">
        <w:rPr>
          <w:rFonts w:ascii="Arial" w:eastAsia="Times New Roman" w:hAnsi="Arial" w:cs="Arial"/>
          <w:color w:val="333333"/>
        </w:rPr>
        <w:t xml:space="preserve">. While on unpaid leave, the employee must continue to make this payment, either in person or by mail. The payment must be received in the </w:t>
      </w:r>
      <w:r w:rsidR="00BD314C">
        <w:rPr>
          <w:rFonts w:ascii="Arial" w:eastAsia="Times New Roman" w:hAnsi="Arial" w:cs="Arial"/>
          <w:color w:val="333333"/>
        </w:rPr>
        <w:t>a</w:t>
      </w:r>
      <w:r w:rsidRPr="001F284C">
        <w:rPr>
          <w:rFonts w:ascii="Arial" w:eastAsia="Times New Roman" w:hAnsi="Arial" w:cs="Arial"/>
          <w:color w:val="333333"/>
        </w:rPr>
        <w:t xml:space="preserve">ccounting </w:t>
      </w:r>
      <w:r w:rsidR="00BD314C">
        <w:rPr>
          <w:rFonts w:ascii="Arial" w:eastAsia="Times New Roman" w:hAnsi="Arial" w:cs="Arial"/>
          <w:color w:val="333333"/>
        </w:rPr>
        <w:t>d</w:t>
      </w:r>
      <w:r w:rsidRPr="001F284C">
        <w:rPr>
          <w:rFonts w:ascii="Arial" w:eastAsia="Times New Roman" w:hAnsi="Arial" w:cs="Arial"/>
          <w:color w:val="333333"/>
        </w:rPr>
        <w:t>epartment by the _____</w:t>
      </w:r>
      <w:r w:rsidR="005207A6">
        <w:rPr>
          <w:rFonts w:ascii="Arial" w:eastAsia="Times New Roman" w:hAnsi="Arial" w:cs="Arial"/>
          <w:color w:val="333333"/>
        </w:rPr>
        <w:t xml:space="preserve"> </w:t>
      </w:r>
      <w:r w:rsidRPr="001F284C">
        <w:rPr>
          <w:rFonts w:ascii="Arial" w:eastAsia="Times New Roman" w:hAnsi="Arial" w:cs="Arial"/>
          <w:color w:val="333333"/>
        </w:rPr>
        <w:t xml:space="preserve">day of each month. If the payment is more than 30 days late, the employee's health care coverage may be dropped for the duration of the leave. </w:t>
      </w:r>
    </w:p>
    <w:p w14:paraId="091A5630" w14:textId="149B7462" w:rsidR="00B607E8" w:rsidRPr="001F284C" w:rsidRDefault="00B607E8" w:rsidP="00CB6C2A">
      <w:pPr>
        <w:spacing w:after="0" w:line="240" w:lineRule="auto"/>
        <w:rPr>
          <w:rFonts w:ascii="Arial" w:eastAsia="Times New Roman" w:hAnsi="Arial" w:cs="Arial"/>
          <w:color w:val="333333"/>
        </w:rPr>
      </w:pPr>
      <w:r w:rsidRPr="001F284C">
        <w:rPr>
          <w:rFonts w:ascii="Arial" w:eastAsia="Times New Roman" w:hAnsi="Arial" w:cs="Arial"/>
          <w:color w:val="333333"/>
        </w:rPr>
        <w:t xml:space="preserve">The </w:t>
      </w:r>
      <w:r w:rsidR="003B5107">
        <w:rPr>
          <w:rFonts w:ascii="Arial" w:eastAsia="Times New Roman" w:hAnsi="Arial" w:cs="Arial"/>
          <w:color w:val="333333"/>
        </w:rPr>
        <w:t>company</w:t>
      </w:r>
      <w:r w:rsidR="003B5107" w:rsidRPr="001F284C">
        <w:rPr>
          <w:rFonts w:ascii="Arial" w:eastAsia="Times New Roman" w:hAnsi="Arial" w:cs="Arial"/>
          <w:color w:val="333333"/>
        </w:rPr>
        <w:t xml:space="preserve"> </w:t>
      </w:r>
      <w:r w:rsidRPr="001F284C">
        <w:rPr>
          <w:rFonts w:ascii="Arial" w:eastAsia="Times New Roman" w:hAnsi="Arial" w:cs="Arial"/>
          <w:color w:val="333333"/>
        </w:rPr>
        <w:t xml:space="preserve">will provide 15 days' notification prior to the employee's loss of coverage. </w:t>
      </w:r>
    </w:p>
    <w:p w14:paraId="52691E44" w14:textId="77777777" w:rsidR="00B607E8" w:rsidRPr="001F284C" w:rsidRDefault="00B607E8" w:rsidP="00CB6C2A">
      <w:pPr>
        <w:spacing w:after="0" w:line="240" w:lineRule="auto"/>
        <w:rPr>
          <w:rFonts w:ascii="Arial" w:eastAsia="Times New Roman" w:hAnsi="Arial" w:cs="Arial"/>
          <w:color w:val="333333"/>
        </w:rPr>
      </w:pPr>
    </w:p>
    <w:p w14:paraId="4300C43B" w14:textId="77777777" w:rsidR="00CB6C2A" w:rsidRPr="001F284C" w:rsidRDefault="00CB6C2A" w:rsidP="00CB6C2A">
      <w:pPr>
        <w:spacing w:after="0" w:line="240" w:lineRule="auto"/>
        <w:rPr>
          <w:rFonts w:ascii="Arial" w:eastAsia="Times New Roman" w:hAnsi="Arial" w:cs="Arial"/>
          <w:color w:val="333333"/>
        </w:rPr>
      </w:pPr>
      <w:r w:rsidRPr="001F284C">
        <w:rPr>
          <w:rFonts w:ascii="Arial" w:eastAsia="Times New Roman" w:hAnsi="Arial" w:cs="Arial"/>
          <w:color w:val="333333"/>
        </w:rPr>
        <w:t xml:space="preserve">If the employee chooses not to return to work for reasons other than a continued serious health condition of the employee or the employee's family member or a circumstance beyond the employee's control, the company will require the employee to reimburse the company the amount it paid for the employee's health insurance premium during the leave period. </w:t>
      </w:r>
    </w:p>
    <w:p w14:paraId="11A68A73" w14:textId="77777777" w:rsidR="00CB6C2A" w:rsidRDefault="00CB6C2A" w:rsidP="00CB6C2A">
      <w:pPr>
        <w:spacing w:after="0" w:line="240" w:lineRule="auto"/>
        <w:rPr>
          <w:rFonts w:ascii="Arial" w:eastAsia="Times New Roman" w:hAnsi="Arial" w:cs="Arial"/>
          <w:color w:val="333333"/>
        </w:rPr>
      </w:pPr>
    </w:p>
    <w:p w14:paraId="25BB04B3" w14:textId="4FA80BA2" w:rsidR="00B607E8" w:rsidRPr="001F284C" w:rsidRDefault="00B607E8" w:rsidP="00CB6C2A">
      <w:pPr>
        <w:spacing w:after="0" w:line="240" w:lineRule="auto"/>
        <w:rPr>
          <w:rFonts w:ascii="Arial" w:eastAsia="Times New Roman" w:hAnsi="Arial" w:cs="Arial"/>
          <w:color w:val="333333"/>
        </w:rPr>
      </w:pPr>
      <w:r w:rsidRPr="001F284C">
        <w:rPr>
          <w:rFonts w:ascii="Arial" w:eastAsia="Times New Roman" w:hAnsi="Arial" w:cs="Arial"/>
          <w:color w:val="333333"/>
        </w:rPr>
        <w:t xml:space="preserve">If the employee contributes to a life insurance or disability plan, the </w:t>
      </w:r>
      <w:r w:rsidR="00B04CBF">
        <w:rPr>
          <w:rFonts w:ascii="Arial" w:eastAsia="Times New Roman" w:hAnsi="Arial" w:cs="Arial"/>
          <w:color w:val="333333"/>
        </w:rPr>
        <w:t>company</w:t>
      </w:r>
      <w:r w:rsidR="00B04CBF" w:rsidRPr="001F284C">
        <w:rPr>
          <w:rFonts w:ascii="Arial" w:eastAsia="Times New Roman" w:hAnsi="Arial" w:cs="Arial"/>
          <w:color w:val="333333"/>
        </w:rPr>
        <w:t xml:space="preserve"> </w:t>
      </w:r>
      <w:r w:rsidRPr="001F284C">
        <w:rPr>
          <w:rFonts w:ascii="Arial" w:eastAsia="Times New Roman" w:hAnsi="Arial" w:cs="Arial"/>
          <w:color w:val="333333"/>
        </w:rPr>
        <w:t xml:space="preserve">will continue making payroll deductions while the employee is on paid leave. While the employee is on unpaid leave, the employee may request continuation of such benefits and pay his or her portion of the premiums, or the </w:t>
      </w:r>
      <w:r w:rsidR="00272DF8">
        <w:rPr>
          <w:rFonts w:ascii="Arial" w:eastAsia="Times New Roman" w:hAnsi="Arial" w:cs="Arial"/>
          <w:color w:val="333333"/>
        </w:rPr>
        <w:t>company</w:t>
      </w:r>
      <w:r w:rsidR="00272DF8" w:rsidRPr="001F284C">
        <w:rPr>
          <w:rFonts w:ascii="Arial" w:eastAsia="Times New Roman" w:hAnsi="Arial" w:cs="Arial"/>
          <w:color w:val="333333"/>
        </w:rPr>
        <w:t xml:space="preserve"> </w:t>
      </w:r>
      <w:r w:rsidRPr="001F284C">
        <w:rPr>
          <w:rFonts w:ascii="Arial" w:eastAsia="Times New Roman" w:hAnsi="Arial" w:cs="Arial"/>
          <w:color w:val="333333"/>
        </w:rPr>
        <w:t xml:space="preserve">may elect to maintain such benefits during the leave and pay the employee's share of the premium payments. If the employee does not continue these payments, the </w:t>
      </w:r>
      <w:r w:rsidR="002217D3">
        <w:rPr>
          <w:rFonts w:ascii="Arial" w:eastAsia="Times New Roman" w:hAnsi="Arial" w:cs="Arial"/>
          <w:color w:val="333333"/>
        </w:rPr>
        <w:t>company</w:t>
      </w:r>
      <w:r w:rsidR="002217D3" w:rsidRPr="001F284C">
        <w:rPr>
          <w:rFonts w:ascii="Arial" w:eastAsia="Times New Roman" w:hAnsi="Arial" w:cs="Arial"/>
          <w:color w:val="333333"/>
        </w:rPr>
        <w:t xml:space="preserve"> </w:t>
      </w:r>
      <w:r w:rsidR="00B62FF6">
        <w:rPr>
          <w:rFonts w:ascii="Arial" w:eastAsia="Times New Roman" w:hAnsi="Arial" w:cs="Arial"/>
          <w:color w:val="333333"/>
        </w:rPr>
        <w:t>will</w:t>
      </w:r>
      <w:r w:rsidR="00B62FF6" w:rsidRPr="001F284C">
        <w:rPr>
          <w:rFonts w:ascii="Arial" w:eastAsia="Times New Roman" w:hAnsi="Arial" w:cs="Arial"/>
          <w:color w:val="333333"/>
        </w:rPr>
        <w:t xml:space="preserve"> </w:t>
      </w:r>
      <w:r w:rsidRPr="001F284C">
        <w:rPr>
          <w:rFonts w:ascii="Arial" w:eastAsia="Times New Roman" w:hAnsi="Arial" w:cs="Arial"/>
          <w:color w:val="333333"/>
        </w:rPr>
        <w:t xml:space="preserve">discontinue coverage during the leave. If the </w:t>
      </w:r>
      <w:r w:rsidR="002217D3">
        <w:rPr>
          <w:rFonts w:ascii="Arial" w:eastAsia="Times New Roman" w:hAnsi="Arial" w:cs="Arial"/>
          <w:color w:val="333333"/>
        </w:rPr>
        <w:t>company</w:t>
      </w:r>
      <w:r w:rsidR="002217D3" w:rsidRPr="001F284C">
        <w:rPr>
          <w:rFonts w:ascii="Arial" w:eastAsia="Times New Roman" w:hAnsi="Arial" w:cs="Arial"/>
          <w:color w:val="333333"/>
        </w:rPr>
        <w:t xml:space="preserve"> </w:t>
      </w:r>
      <w:r w:rsidRPr="001F284C">
        <w:rPr>
          <w:rFonts w:ascii="Arial" w:eastAsia="Times New Roman" w:hAnsi="Arial" w:cs="Arial"/>
          <w:color w:val="333333"/>
        </w:rPr>
        <w:t xml:space="preserve">maintains coverage, the </w:t>
      </w:r>
      <w:r w:rsidR="00E6255F">
        <w:rPr>
          <w:rFonts w:ascii="Arial" w:eastAsia="Times New Roman" w:hAnsi="Arial" w:cs="Arial"/>
          <w:color w:val="333333"/>
        </w:rPr>
        <w:t>company</w:t>
      </w:r>
      <w:r w:rsidR="00E6255F" w:rsidRPr="001F284C">
        <w:rPr>
          <w:rFonts w:ascii="Arial" w:eastAsia="Times New Roman" w:hAnsi="Arial" w:cs="Arial"/>
          <w:color w:val="333333"/>
        </w:rPr>
        <w:t xml:space="preserve"> </w:t>
      </w:r>
      <w:r w:rsidRPr="001F284C">
        <w:rPr>
          <w:rFonts w:ascii="Arial" w:eastAsia="Times New Roman" w:hAnsi="Arial" w:cs="Arial"/>
          <w:color w:val="333333"/>
        </w:rPr>
        <w:t xml:space="preserve">may recover the costs incurred for paying the employee's share of any premiums, whether or not the employee returns to work. </w:t>
      </w:r>
    </w:p>
    <w:p w14:paraId="12B01362" w14:textId="77777777" w:rsidR="00B607E8" w:rsidRPr="001F284C" w:rsidRDefault="00B607E8" w:rsidP="00CB6C2A">
      <w:pPr>
        <w:spacing w:after="0" w:line="240" w:lineRule="auto"/>
        <w:rPr>
          <w:rFonts w:ascii="Arial" w:eastAsia="Times New Roman" w:hAnsi="Arial" w:cs="Arial"/>
          <w:b/>
          <w:bCs/>
          <w:color w:val="333333"/>
        </w:rPr>
      </w:pPr>
    </w:p>
    <w:p w14:paraId="07E44D9A" w14:textId="59F514A7" w:rsidR="00B607E8" w:rsidRDefault="00B607E8" w:rsidP="00CB6C2A">
      <w:pPr>
        <w:spacing w:after="0" w:line="240" w:lineRule="auto"/>
        <w:rPr>
          <w:rFonts w:ascii="Arial" w:eastAsia="Times New Roman" w:hAnsi="Arial" w:cs="Arial"/>
          <w:b/>
          <w:bCs/>
        </w:rPr>
      </w:pPr>
      <w:r w:rsidRPr="002C6931">
        <w:rPr>
          <w:rFonts w:ascii="Arial" w:eastAsia="Times New Roman" w:hAnsi="Arial" w:cs="Arial"/>
          <w:b/>
          <w:bCs/>
        </w:rPr>
        <w:t xml:space="preserve">Employee Status After Leave </w:t>
      </w:r>
    </w:p>
    <w:p w14:paraId="2A26409B" w14:textId="77777777" w:rsidR="005F4435" w:rsidRPr="002C6931" w:rsidRDefault="005F4435" w:rsidP="00CB6C2A">
      <w:pPr>
        <w:spacing w:after="0" w:line="240" w:lineRule="auto"/>
        <w:rPr>
          <w:rFonts w:ascii="Arial" w:eastAsia="Times New Roman" w:hAnsi="Arial" w:cs="Arial"/>
        </w:rPr>
      </w:pPr>
    </w:p>
    <w:p w14:paraId="5C81CCDC" w14:textId="7CD33557" w:rsidR="00B607E8" w:rsidRPr="002C6931" w:rsidRDefault="00B607E8" w:rsidP="00CB6C2A">
      <w:pPr>
        <w:spacing w:after="0" w:line="240" w:lineRule="auto"/>
        <w:rPr>
          <w:rFonts w:ascii="Arial" w:eastAsia="Times New Roman" w:hAnsi="Arial" w:cs="Arial"/>
        </w:rPr>
      </w:pPr>
      <w:r w:rsidRPr="002C6931">
        <w:rPr>
          <w:rFonts w:ascii="Arial" w:eastAsia="Times New Roman" w:hAnsi="Arial" w:cs="Arial"/>
        </w:rPr>
        <w:t xml:space="preserve">An employee who takes leave under this policy may be asked to provide a fitness for duty clearance from a health care provider. This requirement will be included in the </w:t>
      </w:r>
      <w:r w:rsidR="00E93DAA">
        <w:rPr>
          <w:rFonts w:ascii="Arial" w:eastAsia="Times New Roman" w:hAnsi="Arial" w:cs="Arial"/>
        </w:rPr>
        <w:t>company</w:t>
      </w:r>
      <w:r w:rsidR="00E93DAA" w:rsidRPr="002C6931">
        <w:rPr>
          <w:rFonts w:ascii="Arial" w:eastAsia="Times New Roman" w:hAnsi="Arial" w:cs="Arial"/>
        </w:rPr>
        <w:t xml:space="preserve">’s </w:t>
      </w:r>
      <w:r w:rsidRPr="002C6931">
        <w:rPr>
          <w:rFonts w:ascii="Arial" w:eastAsia="Times New Roman" w:hAnsi="Arial" w:cs="Arial"/>
        </w:rPr>
        <w:t>response to the FMLA request. Generally, an employee who takes FMLA leave will be able to return to the same position or a position with equivalent status, pay, benefits and other employment terms. The position will be the same or one that is virtually identical in terms of pay, benefits and working conditions. The company may choose to exempt certain key employees from this requirement and not return them to the same or similar position when doing so</w:t>
      </w:r>
      <w:r w:rsidRPr="002C6931">
        <w:t xml:space="preserve"> </w:t>
      </w:r>
      <w:r w:rsidRPr="002C6931">
        <w:rPr>
          <w:rFonts w:ascii="Arial" w:eastAsia="Times New Roman" w:hAnsi="Arial" w:cs="Arial"/>
        </w:rPr>
        <w:t xml:space="preserve">will cause substantial and grievous economic injury to business operations. Key employees will be given written notice at the time FMLA leave is requested of his or her status as a key employee. </w:t>
      </w:r>
    </w:p>
    <w:p w14:paraId="7A9CEB6F" w14:textId="77777777" w:rsidR="00B607E8" w:rsidRPr="002C6931" w:rsidRDefault="00B607E8" w:rsidP="00CB6C2A">
      <w:pPr>
        <w:spacing w:after="0" w:line="240" w:lineRule="auto"/>
        <w:rPr>
          <w:rFonts w:ascii="Arial" w:eastAsia="Times New Roman" w:hAnsi="Arial" w:cs="Arial"/>
          <w:b/>
          <w:bCs/>
        </w:rPr>
      </w:pPr>
    </w:p>
    <w:p w14:paraId="71010785" w14:textId="7960FE2C" w:rsidR="00B607E8" w:rsidRDefault="00B607E8" w:rsidP="002B7B94">
      <w:pPr>
        <w:spacing w:after="0" w:line="240" w:lineRule="auto"/>
        <w:rPr>
          <w:rFonts w:ascii="Arial" w:eastAsia="Times New Roman" w:hAnsi="Arial" w:cs="Arial"/>
          <w:b/>
          <w:bCs/>
        </w:rPr>
      </w:pPr>
      <w:r w:rsidRPr="007E1EC1">
        <w:rPr>
          <w:rFonts w:ascii="Arial" w:eastAsia="Times New Roman" w:hAnsi="Arial" w:cs="Arial"/>
          <w:b/>
          <w:bCs/>
        </w:rPr>
        <w:t xml:space="preserve">Use of Paid and Unpaid Leave </w:t>
      </w:r>
    </w:p>
    <w:p w14:paraId="1903E635" w14:textId="77777777" w:rsidR="005F4435" w:rsidRPr="007E1EC1" w:rsidRDefault="005F4435" w:rsidP="002B7B94">
      <w:pPr>
        <w:spacing w:after="0" w:line="240" w:lineRule="auto"/>
        <w:rPr>
          <w:rFonts w:ascii="Arial" w:eastAsia="Times New Roman" w:hAnsi="Arial" w:cs="Arial"/>
        </w:rPr>
      </w:pPr>
    </w:p>
    <w:p w14:paraId="4F8A5F71" w14:textId="55FA0E04" w:rsidR="00B607E8" w:rsidRPr="007E1EC1" w:rsidRDefault="00B607E8" w:rsidP="00CB6C2A">
      <w:pPr>
        <w:spacing w:after="0" w:line="240" w:lineRule="auto"/>
        <w:rPr>
          <w:rFonts w:ascii="Arial" w:eastAsia="Times New Roman" w:hAnsi="Arial" w:cs="Arial"/>
        </w:rPr>
      </w:pPr>
      <w:r w:rsidRPr="007E1EC1">
        <w:rPr>
          <w:rFonts w:ascii="Arial" w:eastAsia="Times New Roman" w:hAnsi="Arial" w:cs="Arial"/>
        </w:rPr>
        <w:t xml:space="preserve">An employee who is taking FMLA leave because of the employee's own serious health condition or the serious health condition of a family member must use all paid vacation, personal or sick leave prior to being eligible for unpaid leave. Sick leave may run concurrently with FMLA leave if the reason for the FMLA leave is covered by the established sick leave policy. </w:t>
      </w:r>
    </w:p>
    <w:p w14:paraId="0A7C6212" w14:textId="77777777" w:rsidR="00B607E8" w:rsidRPr="007E1EC1" w:rsidRDefault="00B607E8" w:rsidP="00CB6C2A">
      <w:pPr>
        <w:spacing w:after="0" w:line="240" w:lineRule="auto"/>
        <w:rPr>
          <w:rFonts w:ascii="Arial" w:eastAsia="Times New Roman" w:hAnsi="Arial" w:cs="Arial"/>
        </w:rPr>
      </w:pPr>
    </w:p>
    <w:p w14:paraId="60CB1538" w14:textId="4D8AA653" w:rsidR="00B607E8" w:rsidRPr="007E1EC1" w:rsidRDefault="00B607E8" w:rsidP="00CB6C2A">
      <w:pPr>
        <w:spacing w:after="0" w:line="240" w:lineRule="auto"/>
        <w:rPr>
          <w:rFonts w:ascii="Arial" w:eastAsia="Times New Roman" w:hAnsi="Arial" w:cs="Arial"/>
        </w:rPr>
      </w:pPr>
      <w:r w:rsidRPr="007E1EC1">
        <w:rPr>
          <w:rFonts w:ascii="Arial" w:eastAsia="Times New Roman" w:hAnsi="Arial" w:cs="Arial"/>
        </w:rPr>
        <w:t xml:space="preserve">Disability leave for the birth of a child and for an employee's serious health condition, including workers' compensation leave (to the extent that it qualifies), will be designated as FMLA leave and will run concurrently with FMLA. For example, </w:t>
      </w:r>
      <w:r w:rsidR="00B62FF6">
        <w:rPr>
          <w:rFonts w:ascii="Arial" w:eastAsia="Times New Roman" w:hAnsi="Arial" w:cs="Arial"/>
        </w:rPr>
        <w:t xml:space="preserve">when an employee takes </w:t>
      </w:r>
      <w:r w:rsidRPr="007E1EC1">
        <w:rPr>
          <w:rFonts w:ascii="Arial" w:eastAsia="Times New Roman" w:hAnsi="Arial" w:cs="Arial"/>
        </w:rPr>
        <w:t xml:space="preserve">six weeks of </w:t>
      </w:r>
      <w:r w:rsidR="00B62FF6">
        <w:rPr>
          <w:rFonts w:ascii="Arial" w:eastAsia="Times New Roman" w:hAnsi="Arial" w:cs="Arial"/>
        </w:rPr>
        <w:t xml:space="preserve">[Company name] </w:t>
      </w:r>
      <w:r w:rsidRPr="007E1EC1">
        <w:rPr>
          <w:rFonts w:ascii="Arial" w:eastAsia="Times New Roman" w:hAnsi="Arial" w:cs="Arial"/>
        </w:rPr>
        <w:t xml:space="preserve">pregnancy disability leave, the six weeks will be designated as FMLA leave and counted toward the employee's 12-week entitlement. The employee </w:t>
      </w:r>
      <w:r w:rsidR="00B62FF6">
        <w:rPr>
          <w:rFonts w:ascii="Arial" w:eastAsia="Times New Roman" w:hAnsi="Arial" w:cs="Arial"/>
        </w:rPr>
        <w:t>will</w:t>
      </w:r>
      <w:r w:rsidR="00B62FF6" w:rsidRPr="007E1EC1">
        <w:rPr>
          <w:rFonts w:ascii="Arial" w:eastAsia="Times New Roman" w:hAnsi="Arial" w:cs="Arial"/>
        </w:rPr>
        <w:t xml:space="preserve"> </w:t>
      </w:r>
      <w:r w:rsidRPr="007E1EC1">
        <w:rPr>
          <w:rFonts w:ascii="Arial" w:eastAsia="Times New Roman" w:hAnsi="Arial" w:cs="Arial"/>
        </w:rPr>
        <w:t xml:space="preserve">then be required to substitute accrued (or earned) paid leave as appropriate before being eligible for unpaid leave for what remains of the 12-week entitlement. An employee who is taking leave for the adoption or foster care of a child must use all paid vacation, personal or family leave prior to being eligible for unpaid leave. </w:t>
      </w:r>
    </w:p>
    <w:p w14:paraId="69F9E686" w14:textId="77777777" w:rsidR="00B607E8" w:rsidRPr="007E1EC1" w:rsidRDefault="00B607E8" w:rsidP="00CB6C2A">
      <w:pPr>
        <w:spacing w:after="0" w:line="240" w:lineRule="auto"/>
        <w:rPr>
          <w:rFonts w:ascii="Arial" w:eastAsia="Times New Roman" w:hAnsi="Arial" w:cs="Arial"/>
        </w:rPr>
      </w:pPr>
    </w:p>
    <w:p w14:paraId="330D9313" w14:textId="77777777" w:rsidR="00B607E8" w:rsidRPr="007E1EC1" w:rsidRDefault="00B607E8" w:rsidP="00CB6C2A">
      <w:pPr>
        <w:spacing w:after="0" w:line="240" w:lineRule="auto"/>
        <w:rPr>
          <w:rFonts w:ascii="Arial" w:eastAsia="Times New Roman" w:hAnsi="Arial" w:cs="Arial"/>
        </w:rPr>
      </w:pPr>
      <w:r w:rsidRPr="007E1EC1">
        <w:rPr>
          <w:rFonts w:ascii="Arial" w:eastAsia="Times New Roman" w:hAnsi="Arial" w:cs="Arial"/>
        </w:rPr>
        <w:t xml:space="preserve">An employee who is using military FMLA leave for a qualifying exigency must use all paid vacation and personal leave prior to being eligible for unpaid leave. An employee using FMLA military caregiver leave must also use all paid vacation, personal leave or sick leave (as long as the reason for the absence is covered by the company’s sick leave policy) prior to being eligible for unpaid leave. </w:t>
      </w:r>
    </w:p>
    <w:p w14:paraId="38031AA8" w14:textId="77777777" w:rsidR="00D83F7B" w:rsidRPr="001F284C" w:rsidRDefault="00D83F7B" w:rsidP="00D83F7B">
      <w:pPr>
        <w:spacing w:after="0" w:line="240" w:lineRule="auto"/>
        <w:rPr>
          <w:rFonts w:ascii="Arial" w:eastAsia="Times New Roman" w:hAnsi="Arial" w:cs="Arial"/>
          <w:b/>
          <w:bCs/>
          <w:color w:val="333333"/>
        </w:rPr>
      </w:pPr>
    </w:p>
    <w:p w14:paraId="26AEE317" w14:textId="77777777" w:rsidR="00B607E8" w:rsidRPr="001F284C" w:rsidRDefault="00B607E8" w:rsidP="0094180C">
      <w:pPr>
        <w:spacing w:after="0" w:line="240" w:lineRule="auto"/>
        <w:rPr>
          <w:rFonts w:ascii="Arial" w:eastAsia="Times New Roman" w:hAnsi="Arial" w:cs="Arial"/>
          <w:b/>
          <w:bCs/>
          <w:color w:val="333333"/>
        </w:rPr>
      </w:pPr>
    </w:p>
    <w:p w14:paraId="1E4ABC74" w14:textId="77D86C03" w:rsidR="00B607E8" w:rsidRDefault="00B607E8" w:rsidP="0094180C">
      <w:pPr>
        <w:spacing w:after="0" w:line="240" w:lineRule="auto"/>
        <w:rPr>
          <w:rFonts w:ascii="Arial" w:eastAsia="Times New Roman" w:hAnsi="Arial" w:cs="Arial"/>
          <w:b/>
          <w:bCs/>
          <w:color w:val="333333"/>
        </w:rPr>
      </w:pPr>
      <w:r w:rsidRPr="0094180C">
        <w:rPr>
          <w:rFonts w:ascii="Arial" w:eastAsia="Times New Roman" w:hAnsi="Arial" w:cs="Arial"/>
          <w:b/>
          <w:bCs/>
          <w:color w:val="333333"/>
        </w:rPr>
        <w:t>Intent to Return to Work from FMLA Leave</w:t>
      </w:r>
    </w:p>
    <w:p w14:paraId="44B4A8C6" w14:textId="77777777" w:rsidR="005F4435" w:rsidRPr="0094180C" w:rsidRDefault="005F4435" w:rsidP="0094180C">
      <w:pPr>
        <w:spacing w:after="0" w:line="240" w:lineRule="auto"/>
        <w:rPr>
          <w:rFonts w:ascii="Arial" w:eastAsia="Times New Roman" w:hAnsi="Arial" w:cs="Arial"/>
          <w:color w:val="333333"/>
        </w:rPr>
      </w:pPr>
    </w:p>
    <w:p w14:paraId="342C7DFA" w14:textId="77777777" w:rsidR="00B607E8" w:rsidRPr="0094180C" w:rsidRDefault="00B607E8" w:rsidP="0094180C">
      <w:pPr>
        <w:spacing w:line="240" w:lineRule="auto"/>
        <w:rPr>
          <w:rFonts w:ascii="Arial" w:eastAsia="Times New Roman" w:hAnsi="Arial" w:cs="Arial"/>
          <w:color w:val="333333"/>
        </w:rPr>
      </w:pPr>
      <w:r w:rsidRPr="0094180C">
        <w:rPr>
          <w:rFonts w:ascii="Arial" w:eastAsia="Times New Roman" w:hAnsi="Arial" w:cs="Arial"/>
          <w:color w:val="333333"/>
        </w:rPr>
        <w:t>On a basis that does not discriminate against employees on FMLA leave, the company may require an employee on FMLA leave to report periodically on the employee’s status and intent to return to work.</w:t>
      </w:r>
    </w:p>
    <w:p w14:paraId="5211DED4" w14:textId="77777777" w:rsidR="00E728B7" w:rsidRDefault="00E728B7" w:rsidP="002320DE">
      <w:pPr>
        <w:spacing w:after="0" w:line="240" w:lineRule="auto"/>
        <w:rPr>
          <w:rFonts w:ascii="Arial" w:eastAsia="Times New Roman" w:hAnsi="Arial" w:cs="Arial"/>
          <w:b/>
          <w:bCs/>
          <w:color w:val="333333"/>
        </w:rPr>
      </w:pPr>
    </w:p>
    <w:p w14:paraId="507583AD" w14:textId="3AB8794A" w:rsidR="002320DE" w:rsidRPr="008C6D61" w:rsidRDefault="002320DE" w:rsidP="002320DE">
      <w:pPr>
        <w:spacing w:after="0" w:line="240" w:lineRule="auto"/>
        <w:rPr>
          <w:rFonts w:ascii="Arial" w:eastAsia="Times New Roman" w:hAnsi="Arial" w:cs="Arial"/>
          <w:b/>
          <w:bCs/>
          <w:color w:val="333333"/>
        </w:rPr>
      </w:pPr>
      <w:r w:rsidRPr="008C6D61">
        <w:rPr>
          <w:rFonts w:ascii="Arial" w:eastAsia="Times New Roman" w:hAnsi="Arial" w:cs="Arial"/>
          <w:b/>
          <w:bCs/>
          <w:color w:val="333333"/>
        </w:rPr>
        <w:t>Definitions</w:t>
      </w:r>
    </w:p>
    <w:p w14:paraId="4749719E" w14:textId="1E1668CA" w:rsidR="002320DE" w:rsidRPr="00586AE9" w:rsidRDefault="002320DE" w:rsidP="002320DE">
      <w:pPr>
        <w:spacing w:after="0" w:line="240" w:lineRule="auto"/>
        <w:rPr>
          <w:rFonts w:ascii="Arial" w:eastAsia="Times New Roman" w:hAnsi="Arial" w:cs="Arial"/>
          <w:color w:val="333333"/>
        </w:rPr>
      </w:pPr>
      <w:r>
        <w:rPr>
          <w:rFonts w:ascii="Arial" w:eastAsia="Times New Roman" w:hAnsi="Arial" w:cs="Arial"/>
          <w:color w:val="333333"/>
        </w:rPr>
        <w:br/>
      </w:r>
      <w:r w:rsidRPr="009D6549">
        <w:rPr>
          <w:rFonts w:ascii="Arial" w:eastAsia="Times New Roman" w:hAnsi="Arial" w:cs="Arial"/>
          <w:b/>
          <w:bCs/>
          <w:color w:val="333333"/>
        </w:rPr>
        <w:t>Serious health condition</w:t>
      </w:r>
      <w:r>
        <w:rPr>
          <w:rFonts w:ascii="Arial" w:eastAsia="Times New Roman" w:hAnsi="Arial" w:cs="Arial"/>
          <w:color w:val="333333"/>
        </w:rPr>
        <w:t xml:space="preserve"> </w:t>
      </w:r>
      <w:r w:rsidRPr="008D4BC3">
        <w:rPr>
          <w:rFonts w:ascii="Arial" w:eastAsia="Times New Roman" w:hAnsi="Arial" w:cs="Arial"/>
          <w:color w:val="333333"/>
        </w:rPr>
        <w:t>means an illness, injury, impairment, or physical or mental condition that involves inpatient care or continuing treatment by a health care provider.</w:t>
      </w:r>
      <w:r>
        <w:rPr>
          <w:rFonts w:ascii="Arial" w:eastAsia="Times New Roman" w:hAnsi="Arial" w:cs="Arial"/>
          <w:color w:val="333333"/>
        </w:rPr>
        <w:t xml:space="preserve"> This can include </w:t>
      </w:r>
      <w:r w:rsidRPr="002D5D54">
        <w:rPr>
          <w:rFonts w:ascii="Arial" w:eastAsia="Times New Roman" w:hAnsi="Arial" w:cs="Arial"/>
          <w:color w:val="333333"/>
        </w:rPr>
        <w:t>conditions with short-term, chronic, long-term or permanent periods of incapacity.</w:t>
      </w:r>
    </w:p>
    <w:p w14:paraId="67989835" w14:textId="77777777" w:rsidR="002320DE" w:rsidRPr="001F284C" w:rsidRDefault="002320DE" w:rsidP="002320DE">
      <w:pPr>
        <w:spacing w:after="0" w:line="240" w:lineRule="auto"/>
        <w:ind w:left="720"/>
        <w:rPr>
          <w:rFonts w:ascii="Arial" w:eastAsia="Times New Roman" w:hAnsi="Arial" w:cs="Arial"/>
          <w:color w:val="333333"/>
        </w:rPr>
      </w:pPr>
    </w:p>
    <w:p w14:paraId="641412FA" w14:textId="5CBEC042" w:rsidR="002320DE" w:rsidRDefault="002320DE" w:rsidP="002320DE">
      <w:pPr>
        <w:spacing w:after="0" w:line="240" w:lineRule="auto"/>
        <w:rPr>
          <w:rFonts w:ascii="Arial" w:eastAsia="Times New Roman" w:hAnsi="Arial" w:cs="Arial"/>
          <w:color w:val="333333"/>
        </w:rPr>
      </w:pPr>
      <w:r>
        <w:rPr>
          <w:rFonts w:ascii="Arial" w:eastAsia="Times New Roman" w:hAnsi="Arial" w:cs="Arial"/>
          <w:b/>
          <w:bCs/>
          <w:color w:val="333333"/>
        </w:rPr>
        <w:t xml:space="preserve">Spouse </w:t>
      </w:r>
      <w:r w:rsidRPr="00017625">
        <w:rPr>
          <w:rFonts w:ascii="Arial" w:eastAsia="Times New Roman" w:hAnsi="Arial" w:cs="Arial"/>
          <w:color w:val="333333"/>
        </w:rPr>
        <w:t>means a husband or wife as defined or recognized in the state where the</w:t>
      </w:r>
      <w:r>
        <w:rPr>
          <w:rFonts w:ascii="Arial" w:eastAsia="Times New Roman" w:hAnsi="Arial" w:cs="Arial"/>
          <w:color w:val="333333"/>
        </w:rPr>
        <w:t xml:space="preserve"> </w:t>
      </w:r>
      <w:r w:rsidRPr="00017625">
        <w:rPr>
          <w:rFonts w:ascii="Arial" w:eastAsia="Times New Roman" w:hAnsi="Arial" w:cs="Arial"/>
          <w:color w:val="333333"/>
        </w:rPr>
        <w:t>individual was married and includes individuals in a common law or same-sex marriage. Spouse</w:t>
      </w:r>
      <w:r>
        <w:rPr>
          <w:rFonts w:ascii="Arial" w:eastAsia="Times New Roman" w:hAnsi="Arial" w:cs="Arial"/>
          <w:color w:val="333333"/>
        </w:rPr>
        <w:t xml:space="preserve"> </w:t>
      </w:r>
      <w:r w:rsidRPr="00017625">
        <w:rPr>
          <w:rFonts w:ascii="Arial" w:eastAsia="Times New Roman" w:hAnsi="Arial" w:cs="Arial"/>
          <w:color w:val="333333"/>
        </w:rPr>
        <w:t>also includes a</w:t>
      </w:r>
      <w:r>
        <w:rPr>
          <w:rFonts w:ascii="Arial" w:eastAsia="Times New Roman" w:hAnsi="Arial" w:cs="Arial"/>
          <w:color w:val="333333"/>
        </w:rPr>
        <w:t xml:space="preserve"> </w:t>
      </w:r>
      <w:r w:rsidRPr="00017625">
        <w:rPr>
          <w:rFonts w:ascii="Arial" w:eastAsia="Times New Roman" w:hAnsi="Arial" w:cs="Arial"/>
          <w:color w:val="333333"/>
        </w:rPr>
        <w:t xml:space="preserve">husband or wife in a marriage that was validly entered into outside of the United </w:t>
      </w:r>
      <w:proofErr w:type="gramStart"/>
      <w:r>
        <w:rPr>
          <w:rFonts w:ascii="Arial" w:eastAsia="Times New Roman" w:hAnsi="Arial" w:cs="Arial"/>
          <w:color w:val="333333"/>
        </w:rPr>
        <w:t>S</w:t>
      </w:r>
      <w:r w:rsidRPr="00017625">
        <w:rPr>
          <w:rFonts w:ascii="Arial" w:eastAsia="Times New Roman" w:hAnsi="Arial" w:cs="Arial"/>
          <w:color w:val="333333"/>
        </w:rPr>
        <w:t>tates, if</w:t>
      </w:r>
      <w:proofErr w:type="gramEnd"/>
      <w:r w:rsidRPr="00017625">
        <w:rPr>
          <w:rFonts w:ascii="Arial" w:eastAsia="Times New Roman" w:hAnsi="Arial" w:cs="Arial"/>
          <w:color w:val="333333"/>
        </w:rPr>
        <w:t xml:space="preserve"> the marriage could</w:t>
      </w:r>
      <w:r>
        <w:rPr>
          <w:rFonts w:ascii="Arial" w:eastAsia="Times New Roman" w:hAnsi="Arial" w:cs="Arial"/>
          <w:color w:val="333333"/>
        </w:rPr>
        <w:t xml:space="preserve"> </w:t>
      </w:r>
      <w:r w:rsidRPr="00017625">
        <w:rPr>
          <w:rFonts w:ascii="Arial" w:eastAsia="Times New Roman" w:hAnsi="Arial" w:cs="Arial"/>
          <w:color w:val="333333"/>
        </w:rPr>
        <w:t>have been entered into in at least one state.</w:t>
      </w:r>
    </w:p>
    <w:p w14:paraId="20153306" w14:textId="68533F73" w:rsidR="00884094" w:rsidRDefault="00884094" w:rsidP="002320DE">
      <w:pPr>
        <w:spacing w:after="0" w:line="240" w:lineRule="auto"/>
        <w:rPr>
          <w:rFonts w:ascii="Arial" w:eastAsia="Times New Roman" w:hAnsi="Arial" w:cs="Arial"/>
          <w:color w:val="333333"/>
        </w:rPr>
      </w:pPr>
    </w:p>
    <w:p w14:paraId="5CB6098C" w14:textId="57845E46" w:rsidR="00884094" w:rsidRDefault="002B3947" w:rsidP="00884094">
      <w:pPr>
        <w:spacing w:after="0" w:line="240" w:lineRule="auto"/>
        <w:rPr>
          <w:rFonts w:ascii="Arial" w:eastAsia="Times New Roman" w:hAnsi="Arial" w:cs="Arial"/>
          <w:color w:val="333333"/>
        </w:rPr>
      </w:pPr>
      <w:r>
        <w:rPr>
          <w:rFonts w:ascii="Arial" w:eastAsia="Times New Roman" w:hAnsi="Arial" w:cs="Arial"/>
          <w:b/>
          <w:bCs/>
          <w:color w:val="333333"/>
        </w:rPr>
        <w:t>Child</w:t>
      </w:r>
      <w:r w:rsidR="00884094">
        <w:rPr>
          <w:rFonts w:ascii="Arial" w:eastAsia="Times New Roman" w:hAnsi="Arial" w:cs="Arial"/>
          <w:color w:val="333333"/>
        </w:rPr>
        <w:t xml:space="preserve"> </w:t>
      </w:r>
      <w:r w:rsidR="00884094" w:rsidRPr="00884094">
        <w:rPr>
          <w:rFonts w:ascii="Arial" w:eastAsia="Times New Roman" w:hAnsi="Arial" w:cs="Arial"/>
          <w:color w:val="333333"/>
        </w:rPr>
        <w:t xml:space="preserve">means a biological, adopted or foster child, a stepchild, a legal </w:t>
      </w:r>
      <w:r w:rsidR="00BB34E3" w:rsidRPr="00884094">
        <w:rPr>
          <w:rFonts w:ascii="Arial" w:eastAsia="Times New Roman" w:hAnsi="Arial" w:cs="Arial"/>
          <w:color w:val="333333"/>
        </w:rPr>
        <w:t>ward, or</w:t>
      </w:r>
      <w:r w:rsidR="00884094" w:rsidRPr="00884094">
        <w:rPr>
          <w:rFonts w:ascii="Arial" w:eastAsia="Times New Roman" w:hAnsi="Arial" w:cs="Arial"/>
          <w:color w:val="333333"/>
        </w:rPr>
        <w:t xml:space="preserve"> a child of a person standing in loco parentis, who is either under age 18, or age 18 or older and</w:t>
      </w:r>
      <w:r w:rsidR="00BB34E3">
        <w:rPr>
          <w:rFonts w:ascii="Arial" w:eastAsia="Times New Roman" w:hAnsi="Arial" w:cs="Arial"/>
          <w:color w:val="333333"/>
        </w:rPr>
        <w:t xml:space="preserve"> </w:t>
      </w:r>
      <w:r w:rsidR="00884094" w:rsidRPr="00884094">
        <w:rPr>
          <w:rFonts w:ascii="Arial" w:eastAsia="Times New Roman" w:hAnsi="Arial" w:cs="Arial"/>
          <w:color w:val="333333"/>
        </w:rPr>
        <w:t xml:space="preserve">“incapable of self-care because of a mental or physical disability” at the time that FMLA leave is </w:t>
      </w:r>
      <w:r w:rsidR="00BB34E3">
        <w:rPr>
          <w:rFonts w:ascii="Arial" w:eastAsia="Times New Roman" w:hAnsi="Arial" w:cs="Arial"/>
          <w:color w:val="333333"/>
        </w:rPr>
        <w:t>t</w:t>
      </w:r>
      <w:r w:rsidR="00884094" w:rsidRPr="00884094">
        <w:rPr>
          <w:rFonts w:ascii="Arial" w:eastAsia="Times New Roman" w:hAnsi="Arial" w:cs="Arial"/>
          <w:color w:val="333333"/>
        </w:rPr>
        <w:t>o</w:t>
      </w:r>
      <w:r w:rsidR="00BB34E3">
        <w:rPr>
          <w:rFonts w:ascii="Arial" w:eastAsia="Times New Roman" w:hAnsi="Arial" w:cs="Arial"/>
          <w:color w:val="333333"/>
        </w:rPr>
        <w:t xml:space="preserve"> </w:t>
      </w:r>
      <w:r w:rsidR="00884094" w:rsidRPr="00884094">
        <w:rPr>
          <w:rFonts w:ascii="Arial" w:eastAsia="Times New Roman" w:hAnsi="Arial" w:cs="Arial"/>
          <w:color w:val="333333"/>
        </w:rPr>
        <w:t>commence.</w:t>
      </w:r>
    </w:p>
    <w:p w14:paraId="7B23A770" w14:textId="21DB6222" w:rsidR="00E728B7" w:rsidRDefault="00E728B7" w:rsidP="00884094">
      <w:pPr>
        <w:spacing w:after="0" w:line="240" w:lineRule="auto"/>
        <w:rPr>
          <w:rFonts w:ascii="Arial" w:eastAsia="Times New Roman" w:hAnsi="Arial" w:cs="Arial"/>
          <w:color w:val="333333"/>
        </w:rPr>
      </w:pPr>
    </w:p>
    <w:p w14:paraId="7850824C" w14:textId="0C218B5C" w:rsidR="00E728B7" w:rsidRPr="00017625" w:rsidRDefault="00E728B7" w:rsidP="00E728B7">
      <w:pPr>
        <w:spacing w:after="0" w:line="240" w:lineRule="auto"/>
        <w:rPr>
          <w:rFonts w:ascii="Arial" w:eastAsia="Times New Roman" w:hAnsi="Arial" w:cs="Arial"/>
          <w:color w:val="333333"/>
        </w:rPr>
      </w:pPr>
      <w:r w:rsidRPr="00E728B7">
        <w:rPr>
          <w:rFonts w:ascii="Arial" w:eastAsia="Times New Roman" w:hAnsi="Arial" w:cs="Arial"/>
          <w:b/>
          <w:bCs/>
          <w:color w:val="333333"/>
        </w:rPr>
        <w:t>Parent</w:t>
      </w:r>
      <w:r>
        <w:rPr>
          <w:rFonts w:ascii="Arial" w:eastAsia="Times New Roman" w:hAnsi="Arial" w:cs="Arial"/>
          <w:color w:val="333333"/>
        </w:rPr>
        <w:t xml:space="preserve"> </w:t>
      </w:r>
      <w:r w:rsidRPr="00E728B7">
        <w:rPr>
          <w:rFonts w:ascii="Arial" w:eastAsia="Times New Roman" w:hAnsi="Arial" w:cs="Arial"/>
          <w:color w:val="333333"/>
        </w:rPr>
        <w:t>means a biological, adoptive, step or foster father or mother, or any other individual who</w:t>
      </w:r>
      <w:r>
        <w:rPr>
          <w:rFonts w:ascii="Arial" w:eastAsia="Times New Roman" w:hAnsi="Arial" w:cs="Arial"/>
          <w:color w:val="333333"/>
        </w:rPr>
        <w:t xml:space="preserve"> </w:t>
      </w:r>
      <w:r w:rsidRPr="00E728B7">
        <w:rPr>
          <w:rFonts w:ascii="Arial" w:eastAsia="Times New Roman" w:hAnsi="Arial" w:cs="Arial"/>
          <w:color w:val="333333"/>
        </w:rPr>
        <w:t>stood in loco parentis to the employee when the employee was a child. This term does not include parents</w:t>
      </w:r>
      <w:r>
        <w:rPr>
          <w:rFonts w:ascii="Arial" w:eastAsia="Times New Roman" w:hAnsi="Arial" w:cs="Arial"/>
          <w:color w:val="333333"/>
        </w:rPr>
        <w:t xml:space="preserve"> </w:t>
      </w:r>
      <w:r w:rsidRPr="00E728B7">
        <w:rPr>
          <w:rFonts w:ascii="Arial" w:eastAsia="Times New Roman" w:hAnsi="Arial" w:cs="Arial"/>
          <w:color w:val="333333"/>
        </w:rPr>
        <w:t>“in law.”</w:t>
      </w:r>
    </w:p>
    <w:p w14:paraId="7128E5F9" w14:textId="77777777" w:rsidR="002320DE" w:rsidRDefault="002320DE" w:rsidP="002320DE">
      <w:pPr>
        <w:spacing w:after="0" w:line="240" w:lineRule="auto"/>
        <w:rPr>
          <w:rFonts w:ascii="Arial" w:eastAsia="Times New Roman" w:hAnsi="Arial" w:cs="Arial"/>
          <w:b/>
          <w:bCs/>
          <w:color w:val="333333"/>
        </w:rPr>
      </w:pPr>
    </w:p>
    <w:p w14:paraId="490B638A" w14:textId="7DEBF96C" w:rsidR="002320DE" w:rsidRPr="001F284C" w:rsidRDefault="002320DE" w:rsidP="002320DE">
      <w:pPr>
        <w:spacing w:after="0" w:line="240" w:lineRule="auto"/>
        <w:rPr>
          <w:rFonts w:ascii="Arial" w:eastAsia="Times New Roman" w:hAnsi="Arial" w:cs="Arial"/>
          <w:color w:val="333333"/>
        </w:rPr>
      </w:pPr>
      <w:r w:rsidRPr="002D5D54">
        <w:rPr>
          <w:rFonts w:ascii="Arial" w:eastAsia="Times New Roman" w:hAnsi="Arial" w:cs="Arial"/>
          <w:b/>
          <w:bCs/>
          <w:color w:val="333333"/>
        </w:rPr>
        <w:t>Qualifying exigency</w:t>
      </w:r>
      <w:r>
        <w:rPr>
          <w:rFonts w:ascii="Arial" w:eastAsia="Times New Roman" w:hAnsi="Arial" w:cs="Arial"/>
          <w:b/>
          <w:bCs/>
          <w:color w:val="333333"/>
        </w:rPr>
        <w:t xml:space="preserve"> </w:t>
      </w:r>
      <w:r w:rsidRPr="00B9084E">
        <w:rPr>
          <w:rFonts w:ascii="Arial" w:eastAsia="Times New Roman" w:hAnsi="Arial" w:cs="Arial"/>
          <w:color w:val="333333"/>
        </w:rPr>
        <w:t>includes</w:t>
      </w:r>
      <w:r>
        <w:rPr>
          <w:rFonts w:ascii="Arial" w:eastAsia="Times New Roman" w:hAnsi="Arial" w:cs="Arial"/>
          <w:b/>
          <w:bCs/>
          <w:color w:val="333333"/>
        </w:rPr>
        <w:t xml:space="preserve"> </w:t>
      </w:r>
      <w:r w:rsidRPr="001F284C">
        <w:rPr>
          <w:rFonts w:ascii="Arial" w:eastAsia="Times New Roman" w:hAnsi="Arial" w:cs="Arial"/>
          <w:color w:val="333333"/>
        </w:rPr>
        <w:t>short-notice deployment</w:t>
      </w:r>
      <w:r>
        <w:rPr>
          <w:rFonts w:ascii="Arial" w:eastAsia="Times New Roman" w:hAnsi="Arial" w:cs="Arial"/>
          <w:color w:val="333333"/>
        </w:rPr>
        <w:t xml:space="preserve">, </w:t>
      </w:r>
      <w:r w:rsidRPr="001F284C">
        <w:rPr>
          <w:rFonts w:ascii="Arial" w:eastAsia="Times New Roman" w:hAnsi="Arial" w:cs="Arial"/>
          <w:color w:val="333333"/>
        </w:rPr>
        <w:t>military events and activities</w:t>
      </w:r>
      <w:r>
        <w:rPr>
          <w:rFonts w:ascii="Arial" w:eastAsia="Times New Roman" w:hAnsi="Arial" w:cs="Arial"/>
          <w:color w:val="333333"/>
        </w:rPr>
        <w:t xml:space="preserve">, </w:t>
      </w:r>
      <w:r w:rsidRPr="001F284C">
        <w:rPr>
          <w:rFonts w:ascii="Arial" w:eastAsia="Times New Roman" w:hAnsi="Arial" w:cs="Arial"/>
          <w:color w:val="333333"/>
        </w:rPr>
        <w:t>child care and school activities</w:t>
      </w:r>
      <w:r>
        <w:rPr>
          <w:rFonts w:ascii="Arial" w:eastAsia="Times New Roman" w:hAnsi="Arial" w:cs="Arial"/>
          <w:color w:val="333333"/>
        </w:rPr>
        <w:t xml:space="preserve">, </w:t>
      </w:r>
      <w:r w:rsidRPr="001F284C">
        <w:rPr>
          <w:rFonts w:ascii="Arial" w:eastAsia="Times New Roman" w:hAnsi="Arial" w:cs="Arial"/>
          <w:color w:val="333333"/>
        </w:rPr>
        <w:t>financial and legal arrangements</w:t>
      </w:r>
      <w:r>
        <w:rPr>
          <w:rFonts w:ascii="Arial" w:eastAsia="Times New Roman" w:hAnsi="Arial" w:cs="Arial"/>
          <w:color w:val="333333"/>
        </w:rPr>
        <w:t>, c</w:t>
      </w:r>
      <w:r w:rsidRPr="001F284C">
        <w:rPr>
          <w:rFonts w:ascii="Arial" w:eastAsia="Times New Roman" w:hAnsi="Arial" w:cs="Arial"/>
          <w:color w:val="333333"/>
        </w:rPr>
        <w:t>ounseling</w:t>
      </w:r>
      <w:r>
        <w:rPr>
          <w:rFonts w:ascii="Arial" w:eastAsia="Times New Roman" w:hAnsi="Arial" w:cs="Arial"/>
          <w:color w:val="333333"/>
        </w:rPr>
        <w:t xml:space="preserve">, </w:t>
      </w:r>
      <w:r w:rsidRPr="001F284C">
        <w:rPr>
          <w:rFonts w:ascii="Arial" w:eastAsia="Times New Roman" w:hAnsi="Arial" w:cs="Arial"/>
          <w:color w:val="333333"/>
        </w:rPr>
        <w:t>rest and recuperation</w:t>
      </w:r>
      <w:r>
        <w:rPr>
          <w:rFonts w:ascii="Arial" w:eastAsia="Times New Roman" w:hAnsi="Arial" w:cs="Arial"/>
          <w:color w:val="333333"/>
        </w:rPr>
        <w:t>, p</w:t>
      </w:r>
      <w:r w:rsidRPr="001F284C">
        <w:rPr>
          <w:rFonts w:ascii="Arial" w:eastAsia="Times New Roman" w:hAnsi="Arial" w:cs="Arial"/>
          <w:color w:val="333333"/>
        </w:rPr>
        <w:t>ost-deployment activities</w:t>
      </w:r>
      <w:r w:rsidR="00AF6C33">
        <w:rPr>
          <w:rFonts w:ascii="Arial" w:eastAsia="Times New Roman" w:hAnsi="Arial" w:cs="Arial"/>
          <w:color w:val="333333"/>
        </w:rPr>
        <w:t>,</w:t>
      </w:r>
      <w:r>
        <w:rPr>
          <w:rFonts w:ascii="Arial" w:eastAsia="Times New Roman" w:hAnsi="Arial" w:cs="Arial"/>
          <w:color w:val="333333"/>
        </w:rPr>
        <w:t xml:space="preserve"> and </w:t>
      </w:r>
      <w:r w:rsidRPr="001F284C">
        <w:rPr>
          <w:rFonts w:ascii="Arial" w:eastAsia="Times New Roman" w:hAnsi="Arial" w:cs="Arial"/>
          <w:color w:val="333333"/>
        </w:rPr>
        <w:t>additional activities that arise out of active duty, provided that the employer and employee agree, including agreement on timing and duration of the leave.</w:t>
      </w:r>
    </w:p>
    <w:p w14:paraId="54F67621" w14:textId="77777777" w:rsidR="002320DE" w:rsidRDefault="002320DE" w:rsidP="002320DE">
      <w:pPr>
        <w:spacing w:after="0" w:line="240" w:lineRule="auto"/>
        <w:rPr>
          <w:rFonts w:ascii="Arial" w:eastAsia="Times New Roman" w:hAnsi="Arial" w:cs="Arial"/>
          <w:color w:val="333333"/>
        </w:rPr>
      </w:pPr>
    </w:p>
    <w:p w14:paraId="0E1EB765" w14:textId="249C7C25" w:rsidR="002320DE" w:rsidRPr="00916318" w:rsidRDefault="002320DE" w:rsidP="002320DE">
      <w:pPr>
        <w:spacing w:after="0" w:line="240" w:lineRule="auto"/>
        <w:rPr>
          <w:rFonts w:ascii="Arial" w:eastAsia="Times New Roman" w:hAnsi="Arial" w:cs="Arial"/>
          <w:color w:val="333333"/>
        </w:rPr>
      </w:pPr>
      <w:r w:rsidRPr="009E5640">
        <w:rPr>
          <w:rFonts w:ascii="Arial" w:eastAsia="Times New Roman" w:hAnsi="Arial" w:cs="Arial"/>
          <w:b/>
          <w:bCs/>
          <w:color w:val="333333"/>
        </w:rPr>
        <w:lastRenderedPageBreak/>
        <w:t>Covered active duty</w:t>
      </w:r>
      <w:r>
        <w:rPr>
          <w:rFonts w:ascii="Arial" w:eastAsia="Times New Roman" w:hAnsi="Arial" w:cs="Arial"/>
          <w:color w:val="333333"/>
        </w:rPr>
        <w:t xml:space="preserve"> </w:t>
      </w:r>
      <w:r w:rsidRPr="001F284C">
        <w:rPr>
          <w:rFonts w:ascii="Arial" w:eastAsia="Times New Roman" w:hAnsi="Arial" w:cs="Arial"/>
          <w:color w:val="333333"/>
        </w:rPr>
        <w:t>for members of a regular component of the Armed Forces</w:t>
      </w:r>
      <w:r w:rsidR="00032679">
        <w:rPr>
          <w:rFonts w:ascii="Arial" w:eastAsia="Times New Roman" w:hAnsi="Arial" w:cs="Arial"/>
          <w:color w:val="333333"/>
        </w:rPr>
        <w:t>,</w:t>
      </w:r>
      <w:r w:rsidRPr="001F284C">
        <w:rPr>
          <w:rFonts w:ascii="Arial" w:eastAsia="Times New Roman" w:hAnsi="Arial" w:cs="Arial"/>
          <w:color w:val="333333"/>
        </w:rPr>
        <w:t xml:space="preserve"> means duty during deployment of the member with the Armed Forces to a foreign country.</w:t>
      </w:r>
      <w:r>
        <w:rPr>
          <w:rFonts w:ascii="Arial" w:hAnsi="Arial" w:cs="Arial"/>
          <w:i/>
          <w:iCs/>
          <w:color w:val="000000"/>
          <w:shd w:val="clear" w:color="auto" w:fill="FFFFFF"/>
        </w:rPr>
        <w:t xml:space="preserve"> </w:t>
      </w:r>
      <w:r w:rsidRPr="001F0033">
        <w:rPr>
          <w:rFonts w:ascii="Arial" w:hAnsi="Arial" w:cs="Arial"/>
          <w:color w:val="000000"/>
          <w:shd w:val="clear" w:color="auto" w:fill="FFFFFF"/>
        </w:rPr>
        <w:t>For</w:t>
      </w:r>
      <w:r w:rsidRPr="001F284C">
        <w:rPr>
          <w:rFonts w:ascii="Arial" w:hAnsi="Arial" w:cs="Arial"/>
          <w:color w:val="000000"/>
          <w:shd w:val="clear" w:color="auto" w:fill="FFFFFF"/>
        </w:rPr>
        <w:t xml:space="preserve"> a member of the Reserve components of the Armed Forces</w:t>
      </w:r>
      <w:r w:rsidR="00F653D6">
        <w:rPr>
          <w:rFonts w:ascii="Arial" w:hAnsi="Arial" w:cs="Arial"/>
          <w:color w:val="000000"/>
          <w:shd w:val="clear" w:color="auto" w:fill="FFFFFF"/>
        </w:rPr>
        <w:t>,</w:t>
      </w:r>
      <w:r w:rsidRPr="001F284C">
        <w:rPr>
          <w:rFonts w:ascii="Arial" w:hAnsi="Arial" w:cs="Arial"/>
          <w:color w:val="000000"/>
          <w:shd w:val="clear" w:color="auto" w:fill="FFFFFF"/>
        </w:rPr>
        <w:t xml:space="preserve"> means duty during the deployment of the member with the Armed Forces to a foreign country under a </w:t>
      </w:r>
      <w:r>
        <w:rPr>
          <w:rFonts w:ascii="Arial" w:hAnsi="Arial" w:cs="Arial"/>
          <w:color w:val="000000"/>
          <w:shd w:val="clear" w:color="auto" w:fill="FFFFFF"/>
        </w:rPr>
        <w:t>f</w:t>
      </w:r>
      <w:r w:rsidRPr="001F284C">
        <w:rPr>
          <w:rFonts w:ascii="Arial" w:hAnsi="Arial" w:cs="Arial"/>
          <w:color w:val="000000"/>
          <w:shd w:val="clear" w:color="auto" w:fill="FFFFFF"/>
        </w:rPr>
        <w:t>ederal call or order to active duty in support of a contingency operation</w:t>
      </w:r>
      <w:r>
        <w:rPr>
          <w:rFonts w:ascii="Arial" w:eastAsia="Times New Roman" w:hAnsi="Arial" w:cs="Arial"/>
          <w:color w:val="333333"/>
        </w:rPr>
        <w:t>, in accordance with 29 CR 825.102.</w:t>
      </w:r>
    </w:p>
    <w:p w14:paraId="4B6E4447" w14:textId="77777777" w:rsidR="002320DE" w:rsidRDefault="002320DE" w:rsidP="002320DE">
      <w:pPr>
        <w:spacing w:after="0" w:line="240" w:lineRule="auto"/>
        <w:ind w:left="150"/>
        <w:rPr>
          <w:rFonts w:ascii="Arial" w:eastAsia="Times New Roman" w:hAnsi="Arial" w:cs="Arial"/>
          <w:color w:val="333333"/>
        </w:rPr>
      </w:pPr>
    </w:p>
    <w:p w14:paraId="603E4689" w14:textId="73A1262F" w:rsidR="002320DE" w:rsidRPr="001F284C" w:rsidRDefault="002320DE" w:rsidP="002320DE">
      <w:pPr>
        <w:spacing w:after="0" w:line="240" w:lineRule="auto"/>
        <w:rPr>
          <w:rFonts w:ascii="Arial" w:eastAsia="Times New Roman" w:hAnsi="Arial" w:cs="Arial"/>
          <w:color w:val="333333"/>
        </w:rPr>
      </w:pPr>
      <w:r w:rsidRPr="0084253A">
        <w:rPr>
          <w:rFonts w:ascii="Arial" w:eastAsia="Times New Roman" w:hAnsi="Arial" w:cs="Arial"/>
          <w:b/>
          <w:bCs/>
          <w:color w:val="333333"/>
        </w:rPr>
        <w:t>The next of kin of a covered service</w:t>
      </w:r>
      <w:r w:rsidR="00A41AC6">
        <w:rPr>
          <w:rFonts w:ascii="Arial" w:eastAsia="Times New Roman" w:hAnsi="Arial" w:cs="Arial"/>
          <w:b/>
          <w:bCs/>
          <w:color w:val="333333"/>
        </w:rPr>
        <w:t xml:space="preserve"> </w:t>
      </w:r>
      <w:r w:rsidRPr="0084253A">
        <w:rPr>
          <w:rFonts w:ascii="Arial" w:eastAsia="Times New Roman" w:hAnsi="Arial" w:cs="Arial"/>
          <w:b/>
          <w:bCs/>
          <w:color w:val="333333"/>
        </w:rPr>
        <w:t>member</w:t>
      </w:r>
      <w:r>
        <w:rPr>
          <w:rFonts w:ascii="Arial" w:eastAsia="Times New Roman" w:hAnsi="Arial" w:cs="Arial"/>
          <w:color w:val="333333"/>
        </w:rPr>
        <w:t xml:space="preserve"> </w:t>
      </w:r>
      <w:r w:rsidR="0069398F">
        <w:rPr>
          <w:rFonts w:ascii="Arial" w:eastAsia="Times New Roman" w:hAnsi="Arial" w:cs="Arial"/>
          <w:color w:val="333333"/>
        </w:rPr>
        <w:t xml:space="preserve">is </w:t>
      </w:r>
      <w:r w:rsidRPr="001F284C">
        <w:rPr>
          <w:rFonts w:ascii="Arial" w:eastAsia="Times New Roman" w:hAnsi="Arial" w:cs="Arial"/>
          <w:color w:val="333333"/>
        </w:rPr>
        <w:t>the nearest blood relative, other than the covered service</w:t>
      </w:r>
      <w:r w:rsidR="00A41AC6">
        <w:rPr>
          <w:rFonts w:ascii="Arial" w:eastAsia="Times New Roman" w:hAnsi="Arial" w:cs="Arial"/>
          <w:color w:val="333333"/>
        </w:rPr>
        <w:t xml:space="preserve"> </w:t>
      </w:r>
      <w:r w:rsidRPr="001F284C">
        <w:rPr>
          <w:rFonts w:ascii="Arial" w:eastAsia="Times New Roman" w:hAnsi="Arial" w:cs="Arial"/>
          <w:color w:val="333333"/>
        </w:rPr>
        <w:t>member's spouse, parent</w:t>
      </w:r>
      <w:r w:rsidR="0009612C">
        <w:rPr>
          <w:rFonts w:ascii="Arial" w:eastAsia="Times New Roman" w:hAnsi="Arial" w:cs="Arial"/>
          <w:color w:val="333333"/>
        </w:rPr>
        <w:t xml:space="preserve"> or</w:t>
      </w:r>
      <w:r w:rsidRPr="001F284C">
        <w:rPr>
          <w:rFonts w:ascii="Arial" w:eastAsia="Times New Roman" w:hAnsi="Arial" w:cs="Arial"/>
          <w:color w:val="333333"/>
        </w:rPr>
        <w:t xml:space="preserve"> </w:t>
      </w:r>
      <w:r w:rsidR="0009612C">
        <w:rPr>
          <w:rFonts w:ascii="Arial" w:eastAsia="Times New Roman" w:hAnsi="Arial" w:cs="Arial"/>
          <w:color w:val="333333"/>
        </w:rPr>
        <w:t>child</w:t>
      </w:r>
      <w:r w:rsidRPr="001F284C">
        <w:rPr>
          <w:rFonts w:ascii="Arial" w:eastAsia="Times New Roman" w:hAnsi="Arial" w:cs="Arial"/>
          <w:color w:val="333333"/>
        </w:rPr>
        <w:t xml:space="preserve"> in the following order of priority: blood relatives who have been granted legal custody of the service</w:t>
      </w:r>
      <w:r w:rsidR="00A41AC6">
        <w:rPr>
          <w:rFonts w:ascii="Arial" w:eastAsia="Times New Roman" w:hAnsi="Arial" w:cs="Arial"/>
          <w:color w:val="333333"/>
        </w:rPr>
        <w:t xml:space="preserve"> </w:t>
      </w:r>
      <w:r w:rsidRPr="001F284C">
        <w:rPr>
          <w:rFonts w:ascii="Arial" w:eastAsia="Times New Roman" w:hAnsi="Arial" w:cs="Arial"/>
          <w:color w:val="333333"/>
        </w:rPr>
        <w:t>member by court decree or statutory provisions, brothers and sisters, grandparents, aunts and uncles, and first cousins, unless the covered service</w:t>
      </w:r>
      <w:r w:rsidR="00A41AC6">
        <w:rPr>
          <w:rFonts w:ascii="Arial" w:eastAsia="Times New Roman" w:hAnsi="Arial" w:cs="Arial"/>
          <w:color w:val="333333"/>
        </w:rPr>
        <w:t xml:space="preserve"> </w:t>
      </w:r>
      <w:r w:rsidRPr="001F284C">
        <w:rPr>
          <w:rFonts w:ascii="Arial" w:eastAsia="Times New Roman" w:hAnsi="Arial" w:cs="Arial"/>
          <w:color w:val="333333"/>
        </w:rPr>
        <w:t xml:space="preserve">member has specifically designated in writing another blood relative as his or her nearest blood relative for purposes of military caregiver leave under the FMLA. </w:t>
      </w:r>
    </w:p>
    <w:p w14:paraId="5024E171" w14:textId="77777777" w:rsidR="002320DE" w:rsidRPr="001F284C" w:rsidRDefault="002320DE" w:rsidP="002320DE">
      <w:pPr>
        <w:spacing w:after="0" w:line="240" w:lineRule="auto"/>
        <w:rPr>
          <w:rFonts w:ascii="Arial" w:eastAsia="Times New Roman" w:hAnsi="Arial" w:cs="Arial"/>
          <w:color w:val="333333"/>
        </w:rPr>
      </w:pPr>
    </w:p>
    <w:p w14:paraId="279DB9E8" w14:textId="656E8975" w:rsidR="002320DE" w:rsidRDefault="002320DE" w:rsidP="002320DE">
      <w:pPr>
        <w:spacing w:after="0" w:line="240" w:lineRule="auto"/>
        <w:rPr>
          <w:rFonts w:ascii="Arial" w:eastAsia="Times New Roman" w:hAnsi="Arial" w:cs="Arial"/>
          <w:color w:val="333333"/>
        </w:rPr>
      </w:pPr>
      <w:r w:rsidRPr="001A1C42">
        <w:rPr>
          <w:rFonts w:ascii="Arial" w:eastAsia="Times New Roman" w:hAnsi="Arial" w:cs="Arial"/>
          <w:b/>
          <w:bCs/>
          <w:color w:val="333333"/>
        </w:rPr>
        <w:t>Covered service</w:t>
      </w:r>
      <w:r w:rsidR="00A41AC6">
        <w:rPr>
          <w:rFonts w:ascii="Arial" w:eastAsia="Times New Roman" w:hAnsi="Arial" w:cs="Arial"/>
          <w:b/>
          <w:bCs/>
          <w:color w:val="333333"/>
        </w:rPr>
        <w:t xml:space="preserve"> </w:t>
      </w:r>
      <w:r w:rsidRPr="001A1C42">
        <w:rPr>
          <w:rFonts w:ascii="Arial" w:eastAsia="Times New Roman" w:hAnsi="Arial" w:cs="Arial"/>
          <w:b/>
          <w:bCs/>
          <w:color w:val="333333"/>
        </w:rPr>
        <w:t>member</w:t>
      </w:r>
      <w:r>
        <w:rPr>
          <w:rFonts w:ascii="Arial" w:eastAsia="Times New Roman" w:hAnsi="Arial" w:cs="Arial"/>
          <w:color w:val="333333"/>
        </w:rPr>
        <w:t xml:space="preserve"> </w:t>
      </w:r>
      <w:r w:rsidRPr="00B715AB">
        <w:rPr>
          <w:rFonts w:ascii="Arial" w:eastAsia="Times New Roman" w:hAnsi="Arial" w:cs="Arial"/>
          <w:color w:val="333333"/>
        </w:rPr>
        <w:t xml:space="preserve">is a current member of the Armed Forces, including a member of </w:t>
      </w:r>
      <w:r w:rsidR="00BB34E3">
        <w:rPr>
          <w:rFonts w:ascii="Arial" w:eastAsia="Times New Roman" w:hAnsi="Arial" w:cs="Arial"/>
          <w:color w:val="333333"/>
        </w:rPr>
        <w:t>t</w:t>
      </w:r>
      <w:r w:rsidRPr="00B715AB">
        <w:rPr>
          <w:rFonts w:ascii="Arial" w:eastAsia="Times New Roman" w:hAnsi="Arial" w:cs="Arial"/>
          <w:color w:val="333333"/>
        </w:rPr>
        <w:t>he</w:t>
      </w:r>
      <w:r w:rsidR="00BB34E3">
        <w:rPr>
          <w:rFonts w:ascii="Arial" w:eastAsia="Times New Roman" w:hAnsi="Arial" w:cs="Arial"/>
          <w:color w:val="333333"/>
        </w:rPr>
        <w:t xml:space="preserve"> </w:t>
      </w:r>
      <w:r w:rsidRPr="00B715AB">
        <w:rPr>
          <w:rFonts w:ascii="Arial" w:eastAsia="Times New Roman" w:hAnsi="Arial" w:cs="Arial"/>
          <w:color w:val="333333"/>
        </w:rPr>
        <w:t xml:space="preserve">National Guard or Reserves, who is receiving medical treatment, recuperation or therapy, </w:t>
      </w:r>
      <w:r w:rsidR="00BB34E3">
        <w:rPr>
          <w:rFonts w:ascii="Arial" w:eastAsia="Times New Roman" w:hAnsi="Arial" w:cs="Arial"/>
          <w:color w:val="333333"/>
        </w:rPr>
        <w:t>o</w:t>
      </w:r>
      <w:r w:rsidRPr="00B715AB">
        <w:rPr>
          <w:rFonts w:ascii="Arial" w:eastAsia="Times New Roman" w:hAnsi="Arial" w:cs="Arial"/>
          <w:color w:val="333333"/>
        </w:rPr>
        <w:t>r is</w:t>
      </w:r>
      <w:r w:rsidR="00BB34E3">
        <w:rPr>
          <w:rFonts w:ascii="Arial" w:eastAsia="Times New Roman" w:hAnsi="Arial" w:cs="Arial"/>
          <w:color w:val="333333"/>
        </w:rPr>
        <w:t xml:space="preserve"> </w:t>
      </w:r>
      <w:r w:rsidRPr="00B715AB">
        <w:rPr>
          <w:rFonts w:ascii="Arial" w:eastAsia="Times New Roman" w:hAnsi="Arial" w:cs="Arial"/>
          <w:color w:val="333333"/>
        </w:rPr>
        <w:t>in outpatient status</w:t>
      </w:r>
      <w:r>
        <w:rPr>
          <w:rFonts w:ascii="Arial" w:eastAsia="Times New Roman" w:hAnsi="Arial" w:cs="Arial"/>
          <w:color w:val="333333"/>
        </w:rPr>
        <w:t xml:space="preserve"> </w:t>
      </w:r>
      <w:r w:rsidRPr="00B715AB">
        <w:rPr>
          <w:rFonts w:ascii="Arial" w:eastAsia="Times New Roman" w:hAnsi="Arial" w:cs="Arial"/>
          <w:color w:val="333333"/>
        </w:rPr>
        <w:t>or on the temporary disability retired list for a serious injury or illness.</w:t>
      </w:r>
    </w:p>
    <w:p w14:paraId="68F1CAE0" w14:textId="77777777" w:rsidR="002320DE" w:rsidRDefault="002320DE" w:rsidP="002320DE">
      <w:pPr>
        <w:spacing w:after="0" w:line="240" w:lineRule="auto"/>
        <w:rPr>
          <w:rFonts w:ascii="Arial" w:eastAsia="Times New Roman" w:hAnsi="Arial" w:cs="Arial"/>
          <w:color w:val="333333"/>
        </w:rPr>
      </w:pPr>
    </w:p>
    <w:p w14:paraId="5B991CE6" w14:textId="6F9DD59E" w:rsidR="002320DE" w:rsidRDefault="002320DE" w:rsidP="002320DE">
      <w:pPr>
        <w:spacing w:after="0" w:line="240" w:lineRule="auto"/>
        <w:rPr>
          <w:rFonts w:ascii="Arial" w:eastAsia="Times New Roman" w:hAnsi="Arial" w:cs="Arial"/>
          <w:color w:val="333333"/>
        </w:rPr>
      </w:pPr>
      <w:r w:rsidRPr="001A1C42">
        <w:rPr>
          <w:rFonts w:ascii="Arial" w:eastAsia="Times New Roman" w:hAnsi="Arial" w:cs="Arial"/>
          <w:b/>
          <w:bCs/>
          <w:color w:val="333333"/>
        </w:rPr>
        <w:t>Serious injury or illness</w:t>
      </w:r>
      <w:r w:rsidRPr="001F284C">
        <w:rPr>
          <w:rFonts w:ascii="Arial" w:eastAsia="Times New Roman" w:hAnsi="Arial" w:cs="Arial"/>
          <w:color w:val="333333"/>
        </w:rPr>
        <w:t xml:space="preserve"> </w:t>
      </w:r>
      <w:r w:rsidRPr="001A1C42">
        <w:rPr>
          <w:rFonts w:ascii="Arial" w:eastAsia="Times New Roman" w:hAnsi="Arial" w:cs="Arial"/>
          <w:color w:val="333333"/>
        </w:rPr>
        <w:t>is one that is incurred by a service</w:t>
      </w:r>
      <w:r w:rsidR="00A41AC6">
        <w:rPr>
          <w:rFonts w:ascii="Arial" w:eastAsia="Times New Roman" w:hAnsi="Arial" w:cs="Arial"/>
          <w:color w:val="333333"/>
        </w:rPr>
        <w:t xml:space="preserve"> </w:t>
      </w:r>
      <w:r w:rsidRPr="001A1C42">
        <w:rPr>
          <w:rFonts w:ascii="Arial" w:eastAsia="Times New Roman" w:hAnsi="Arial" w:cs="Arial"/>
          <w:color w:val="333333"/>
        </w:rPr>
        <w:t>member in the line of duty on active</w:t>
      </w:r>
      <w:r w:rsidR="00BB34E3">
        <w:rPr>
          <w:rFonts w:ascii="Arial" w:eastAsia="Times New Roman" w:hAnsi="Arial" w:cs="Arial"/>
          <w:color w:val="333333"/>
        </w:rPr>
        <w:t xml:space="preserve"> </w:t>
      </w:r>
      <w:r w:rsidRPr="001A1C42">
        <w:rPr>
          <w:rFonts w:ascii="Arial" w:eastAsia="Times New Roman" w:hAnsi="Arial" w:cs="Arial"/>
          <w:color w:val="333333"/>
        </w:rPr>
        <w:t>duty that may cause the service</w:t>
      </w:r>
      <w:r w:rsidR="00A41AC6">
        <w:rPr>
          <w:rFonts w:ascii="Arial" w:eastAsia="Times New Roman" w:hAnsi="Arial" w:cs="Arial"/>
          <w:color w:val="333333"/>
        </w:rPr>
        <w:t xml:space="preserve"> </w:t>
      </w:r>
      <w:r w:rsidRPr="001A1C42">
        <w:rPr>
          <w:rFonts w:ascii="Arial" w:eastAsia="Times New Roman" w:hAnsi="Arial" w:cs="Arial"/>
          <w:color w:val="333333"/>
        </w:rPr>
        <w:t>member to be medically unfit to perform the duties of his</w:t>
      </w:r>
      <w:r w:rsidR="0010120D">
        <w:rPr>
          <w:rFonts w:ascii="Arial" w:eastAsia="Times New Roman" w:hAnsi="Arial" w:cs="Arial"/>
          <w:color w:val="333333"/>
        </w:rPr>
        <w:t xml:space="preserve"> </w:t>
      </w:r>
      <w:r w:rsidRPr="001A1C42">
        <w:rPr>
          <w:rFonts w:ascii="Arial" w:eastAsia="Times New Roman" w:hAnsi="Arial" w:cs="Arial"/>
          <w:color w:val="333333"/>
        </w:rPr>
        <w:t>or her</w:t>
      </w:r>
      <w:r>
        <w:rPr>
          <w:rFonts w:ascii="Arial" w:eastAsia="Times New Roman" w:hAnsi="Arial" w:cs="Arial"/>
          <w:color w:val="333333"/>
        </w:rPr>
        <w:t xml:space="preserve"> </w:t>
      </w:r>
      <w:r w:rsidRPr="001A1C42">
        <w:rPr>
          <w:rFonts w:ascii="Arial" w:eastAsia="Times New Roman" w:hAnsi="Arial" w:cs="Arial"/>
          <w:color w:val="333333"/>
        </w:rPr>
        <w:t>office, grade, rank or rating. A serious injury or illness also includes injuries or illnesses that</w:t>
      </w:r>
      <w:r>
        <w:rPr>
          <w:rFonts w:ascii="Arial" w:eastAsia="Times New Roman" w:hAnsi="Arial" w:cs="Arial"/>
          <w:color w:val="333333"/>
        </w:rPr>
        <w:t xml:space="preserve"> </w:t>
      </w:r>
      <w:r w:rsidRPr="001A1C42">
        <w:rPr>
          <w:rFonts w:ascii="Arial" w:eastAsia="Times New Roman" w:hAnsi="Arial" w:cs="Arial"/>
          <w:color w:val="333333"/>
        </w:rPr>
        <w:t>existed before the service</w:t>
      </w:r>
      <w:r w:rsidR="00A41AC6">
        <w:rPr>
          <w:rFonts w:ascii="Arial" w:eastAsia="Times New Roman" w:hAnsi="Arial" w:cs="Arial"/>
          <w:color w:val="333333"/>
        </w:rPr>
        <w:t xml:space="preserve"> </w:t>
      </w:r>
      <w:r w:rsidRPr="001A1C42">
        <w:rPr>
          <w:rFonts w:ascii="Arial" w:eastAsia="Times New Roman" w:hAnsi="Arial" w:cs="Arial"/>
          <w:color w:val="333333"/>
        </w:rPr>
        <w:t xml:space="preserve">member’s active duty and that were aggravated by service in the line </w:t>
      </w:r>
      <w:r>
        <w:rPr>
          <w:rFonts w:ascii="Arial" w:eastAsia="Times New Roman" w:hAnsi="Arial" w:cs="Arial"/>
          <w:color w:val="333333"/>
        </w:rPr>
        <w:t>o</w:t>
      </w:r>
      <w:r w:rsidRPr="001A1C42">
        <w:rPr>
          <w:rFonts w:ascii="Arial" w:eastAsia="Times New Roman" w:hAnsi="Arial" w:cs="Arial"/>
          <w:color w:val="333333"/>
        </w:rPr>
        <w:t>f</w:t>
      </w:r>
      <w:r>
        <w:rPr>
          <w:rFonts w:ascii="Arial" w:eastAsia="Times New Roman" w:hAnsi="Arial" w:cs="Arial"/>
          <w:color w:val="333333"/>
        </w:rPr>
        <w:t xml:space="preserve"> </w:t>
      </w:r>
      <w:r w:rsidRPr="001A1C42">
        <w:rPr>
          <w:rFonts w:ascii="Arial" w:eastAsia="Times New Roman" w:hAnsi="Arial" w:cs="Arial"/>
          <w:color w:val="333333"/>
        </w:rPr>
        <w:t>duty on active duty.</w:t>
      </w:r>
    </w:p>
    <w:p w14:paraId="1BF6996C" w14:textId="77777777" w:rsidR="002320DE" w:rsidRDefault="002320DE" w:rsidP="002320DE">
      <w:pPr>
        <w:spacing w:after="0" w:line="240" w:lineRule="auto"/>
        <w:rPr>
          <w:rFonts w:ascii="Arial" w:eastAsia="Times New Roman" w:hAnsi="Arial" w:cs="Arial"/>
          <w:color w:val="333333"/>
        </w:rPr>
      </w:pPr>
    </w:p>
    <w:p w14:paraId="7AE0F69A" w14:textId="77777777" w:rsidR="0040482C" w:rsidRDefault="0040482C" w:rsidP="0094180C"/>
    <w:sectPr w:rsidR="00404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93B59"/>
    <w:multiLevelType w:val="hybridMultilevel"/>
    <w:tmpl w:val="EE64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B2E55"/>
    <w:multiLevelType w:val="hybridMultilevel"/>
    <w:tmpl w:val="94121D4A"/>
    <w:lvl w:ilvl="0" w:tplc="097E781E">
      <w:start w:val="1"/>
      <w:numFmt w:val="upp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3B1E3D7B"/>
    <w:multiLevelType w:val="hybridMultilevel"/>
    <w:tmpl w:val="A5B00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31AD9"/>
    <w:multiLevelType w:val="hybridMultilevel"/>
    <w:tmpl w:val="4B8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75BEE"/>
    <w:multiLevelType w:val="hybridMultilevel"/>
    <w:tmpl w:val="F0BA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F3A10"/>
    <w:multiLevelType w:val="hybridMultilevel"/>
    <w:tmpl w:val="49E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36975"/>
    <w:multiLevelType w:val="hybridMultilevel"/>
    <w:tmpl w:val="D346C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E8"/>
    <w:rsid w:val="00017625"/>
    <w:rsid w:val="00032679"/>
    <w:rsid w:val="000379B9"/>
    <w:rsid w:val="0009612C"/>
    <w:rsid w:val="000A1F37"/>
    <w:rsid w:val="000A2770"/>
    <w:rsid w:val="000B503E"/>
    <w:rsid w:val="000C5AF8"/>
    <w:rsid w:val="000E431A"/>
    <w:rsid w:val="0010120D"/>
    <w:rsid w:val="00121A32"/>
    <w:rsid w:val="0014623A"/>
    <w:rsid w:val="001508FC"/>
    <w:rsid w:val="00167022"/>
    <w:rsid w:val="00187C8D"/>
    <w:rsid w:val="001A1C42"/>
    <w:rsid w:val="001D1CBF"/>
    <w:rsid w:val="001D5E63"/>
    <w:rsid w:val="001F0033"/>
    <w:rsid w:val="001F51E8"/>
    <w:rsid w:val="002217D3"/>
    <w:rsid w:val="002320DE"/>
    <w:rsid w:val="002324D2"/>
    <w:rsid w:val="002346BD"/>
    <w:rsid w:val="00245CD7"/>
    <w:rsid w:val="002520A4"/>
    <w:rsid w:val="00260543"/>
    <w:rsid w:val="00272DF8"/>
    <w:rsid w:val="00277226"/>
    <w:rsid w:val="002B3947"/>
    <w:rsid w:val="002B7B94"/>
    <w:rsid w:val="002C6931"/>
    <w:rsid w:val="002D1760"/>
    <w:rsid w:val="002D17D1"/>
    <w:rsid w:val="002D5B04"/>
    <w:rsid w:val="002D5D54"/>
    <w:rsid w:val="002D6203"/>
    <w:rsid w:val="002E5B33"/>
    <w:rsid w:val="002F0C96"/>
    <w:rsid w:val="0030583E"/>
    <w:rsid w:val="003207C0"/>
    <w:rsid w:val="00324800"/>
    <w:rsid w:val="003274A0"/>
    <w:rsid w:val="003548A1"/>
    <w:rsid w:val="003A43EE"/>
    <w:rsid w:val="003B5107"/>
    <w:rsid w:val="003F7414"/>
    <w:rsid w:val="003F78B5"/>
    <w:rsid w:val="0040482C"/>
    <w:rsid w:val="00435325"/>
    <w:rsid w:val="00444075"/>
    <w:rsid w:val="00452707"/>
    <w:rsid w:val="004C278B"/>
    <w:rsid w:val="004F5BA5"/>
    <w:rsid w:val="005207A6"/>
    <w:rsid w:val="00523955"/>
    <w:rsid w:val="00586AE9"/>
    <w:rsid w:val="005D6697"/>
    <w:rsid w:val="005E2DE9"/>
    <w:rsid w:val="005F4435"/>
    <w:rsid w:val="00613BA9"/>
    <w:rsid w:val="00635317"/>
    <w:rsid w:val="006376FE"/>
    <w:rsid w:val="0065295D"/>
    <w:rsid w:val="006729FC"/>
    <w:rsid w:val="00687718"/>
    <w:rsid w:val="0069398F"/>
    <w:rsid w:val="006C400C"/>
    <w:rsid w:val="006C56D3"/>
    <w:rsid w:val="006F2492"/>
    <w:rsid w:val="00730D5C"/>
    <w:rsid w:val="007318AC"/>
    <w:rsid w:val="007574D8"/>
    <w:rsid w:val="0077278D"/>
    <w:rsid w:val="00776337"/>
    <w:rsid w:val="00782EF9"/>
    <w:rsid w:val="007917BC"/>
    <w:rsid w:val="007942D8"/>
    <w:rsid w:val="007A468C"/>
    <w:rsid w:val="007D0652"/>
    <w:rsid w:val="007E1EC1"/>
    <w:rsid w:val="008232A3"/>
    <w:rsid w:val="0084253A"/>
    <w:rsid w:val="00884094"/>
    <w:rsid w:val="00896540"/>
    <w:rsid w:val="008A72CD"/>
    <w:rsid w:val="008C07EE"/>
    <w:rsid w:val="008C6D61"/>
    <w:rsid w:val="008D4BC3"/>
    <w:rsid w:val="008D72E5"/>
    <w:rsid w:val="009372D2"/>
    <w:rsid w:val="0094180C"/>
    <w:rsid w:val="00974F18"/>
    <w:rsid w:val="009B2BE3"/>
    <w:rsid w:val="009C04C0"/>
    <w:rsid w:val="009D6549"/>
    <w:rsid w:val="009E5640"/>
    <w:rsid w:val="009F3E05"/>
    <w:rsid w:val="00A04B6B"/>
    <w:rsid w:val="00A41AC6"/>
    <w:rsid w:val="00A55582"/>
    <w:rsid w:val="00AA0D2A"/>
    <w:rsid w:val="00AB33DE"/>
    <w:rsid w:val="00AC7C6E"/>
    <w:rsid w:val="00AE2BC2"/>
    <w:rsid w:val="00AF6C33"/>
    <w:rsid w:val="00B04CBF"/>
    <w:rsid w:val="00B30D5C"/>
    <w:rsid w:val="00B42CF5"/>
    <w:rsid w:val="00B607E8"/>
    <w:rsid w:val="00B61F8D"/>
    <w:rsid w:val="00B62FF6"/>
    <w:rsid w:val="00B715AB"/>
    <w:rsid w:val="00B75731"/>
    <w:rsid w:val="00B9084E"/>
    <w:rsid w:val="00B9224B"/>
    <w:rsid w:val="00B9578D"/>
    <w:rsid w:val="00BB2532"/>
    <w:rsid w:val="00BB34E3"/>
    <w:rsid w:val="00BC7607"/>
    <w:rsid w:val="00BD314C"/>
    <w:rsid w:val="00C05E62"/>
    <w:rsid w:val="00C208F3"/>
    <w:rsid w:val="00C50B93"/>
    <w:rsid w:val="00C578F7"/>
    <w:rsid w:val="00C729F0"/>
    <w:rsid w:val="00CB6C2A"/>
    <w:rsid w:val="00CC7B92"/>
    <w:rsid w:val="00CD0751"/>
    <w:rsid w:val="00CF4BC8"/>
    <w:rsid w:val="00D250BE"/>
    <w:rsid w:val="00D83F7B"/>
    <w:rsid w:val="00DA65D2"/>
    <w:rsid w:val="00DD79F0"/>
    <w:rsid w:val="00DE6D7F"/>
    <w:rsid w:val="00DF58C7"/>
    <w:rsid w:val="00E17AD4"/>
    <w:rsid w:val="00E6255F"/>
    <w:rsid w:val="00E63D64"/>
    <w:rsid w:val="00E65C50"/>
    <w:rsid w:val="00E728B7"/>
    <w:rsid w:val="00E83B8B"/>
    <w:rsid w:val="00E93DAA"/>
    <w:rsid w:val="00EA3808"/>
    <w:rsid w:val="00EC3E98"/>
    <w:rsid w:val="00EC5D56"/>
    <w:rsid w:val="00ED051B"/>
    <w:rsid w:val="00EE29A5"/>
    <w:rsid w:val="00F2637D"/>
    <w:rsid w:val="00F32157"/>
    <w:rsid w:val="00F428B8"/>
    <w:rsid w:val="00F52F13"/>
    <w:rsid w:val="00F5502E"/>
    <w:rsid w:val="00F6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1C38"/>
  <w15:chartTrackingRefBased/>
  <w15:docId w15:val="{2C26ACB4-42BD-4A6C-9A1C-2808FCEC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07E8"/>
  </w:style>
  <w:style w:type="paragraph" w:styleId="ListParagraph">
    <w:name w:val="List Paragraph"/>
    <w:basedOn w:val="Normal"/>
    <w:uiPriority w:val="34"/>
    <w:qFormat/>
    <w:rsid w:val="00B607E8"/>
    <w:pPr>
      <w:ind w:left="720"/>
      <w:contextualSpacing/>
    </w:pPr>
  </w:style>
  <w:style w:type="paragraph" w:styleId="BalloonText">
    <w:name w:val="Balloon Text"/>
    <w:basedOn w:val="Normal"/>
    <w:link w:val="BalloonTextChar"/>
    <w:uiPriority w:val="99"/>
    <w:semiHidden/>
    <w:unhideWhenUsed/>
    <w:rsid w:val="00CD0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51"/>
    <w:rPr>
      <w:rFonts w:ascii="Segoe UI" w:hAnsi="Segoe UI" w:cs="Segoe UI"/>
      <w:sz w:val="18"/>
      <w:szCs w:val="18"/>
    </w:rPr>
  </w:style>
  <w:style w:type="character" w:styleId="CommentReference">
    <w:name w:val="annotation reference"/>
    <w:basedOn w:val="DefaultParagraphFont"/>
    <w:uiPriority w:val="99"/>
    <w:semiHidden/>
    <w:unhideWhenUsed/>
    <w:rsid w:val="007318AC"/>
    <w:rPr>
      <w:sz w:val="16"/>
      <w:szCs w:val="16"/>
    </w:rPr>
  </w:style>
  <w:style w:type="paragraph" w:styleId="CommentText">
    <w:name w:val="annotation text"/>
    <w:basedOn w:val="Normal"/>
    <w:link w:val="CommentTextChar"/>
    <w:uiPriority w:val="99"/>
    <w:semiHidden/>
    <w:unhideWhenUsed/>
    <w:rsid w:val="007318AC"/>
    <w:pPr>
      <w:spacing w:line="240" w:lineRule="auto"/>
    </w:pPr>
    <w:rPr>
      <w:sz w:val="20"/>
      <w:szCs w:val="20"/>
    </w:rPr>
  </w:style>
  <w:style w:type="character" w:customStyle="1" w:styleId="CommentTextChar">
    <w:name w:val="Comment Text Char"/>
    <w:basedOn w:val="DefaultParagraphFont"/>
    <w:link w:val="CommentText"/>
    <w:uiPriority w:val="99"/>
    <w:semiHidden/>
    <w:rsid w:val="007318AC"/>
    <w:rPr>
      <w:sz w:val="20"/>
      <w:szCs w:val="20"/>
    </w:rPr>
  </w:style>
  <w:style w:type="paragraph" w:styleId="CommentSubject">
    <w:name w:val="annotation subject"/>
    <w:basedOn w:val="CommentText"/>
    <w:next w:val="CommentText"/>
    <w:link w:val="CommentSubjectChar"/>
    <w:uiPriority w:val="99"/>
    <w:semiHidden/>
    <w:unhideWhenUsed/>
    <w:rsid w:val="007318AC"/>
    <w:rPr>
      <w:b/>
      <w:bCs/>
    </w:rPr>
  </w:style>
  <w:style w:type="character" w:customStyle="1" w:styleId="CommentSubjectChar">
    <w:name w:val="Comment Subject Char"/>
    <w:basedOn w:val="CommentTextChar"/>
    <w:link w:val="CommentSubject"/>
    <w:uiPriority w:val="99"/>
    <w:semiHidden/>
    <w:rsid w:val="00731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AF0767B9C3B249BA4D01A2AE3E54E4" ma:contentTypeVersion="13" ma:contentTypeDescription="Create a new document." ma:contentTypeScope="" ma:versionID="3942293d21752cb7d553cab1939252dd">
  <xsd:schema xmlns:xsd="http://www.w3.org/2001/XMLSchema" xmlns:xs="http://www.w3.org/2001/XMLSchema" xmlns:p="http://schemas.microsoft.com/office/2006/metadata/properties" xmlns:ns3="5c854073-f1a2-4454-9a60-0a55bddf324d" xmlns:ns4="e9f351c1-c62d-4e97-8c59-4304fe3d4087" targetNamespace="http://schemas.microsoft.com/office/2006/metadata/properties" ma:root="true" ma:fieldsID="275a653667f23ff42b97cdd23198c603" ns3:_="" ns4:_="">
    <xsd:import namespace="5c854073-f1a2-4454-9a60-0a55bddf324d"/>
    <xsd:import namespace="e9f351c1-c62d-4e97-8c59-4304fe3d40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4073-f1a2-4454-9a60-0a55bddf3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351c1-c62d-4e97-8c59-4304fe3d4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E3CB1-E5EF-4E3F-8BE2-DCB208C64ACC}">
  <ds:schemaRefs>
    <ds:schemaRef ds:uri="http://schemas.microsoft.com/sharepoint/v3/contenttype/forms"/>
  </ds:schemaRefs>
</ds:datastoreItem>
</file>

<file path=customXml/itemProps2.xml><?xml version="1.0" encoding="utf-8"?>
<ds:datastoreItem xmlns:ds="http://schemas.openxmlformats.org/officeDocument/2006/customXml" ds:itemID="{7B5C6F4F-17C7-438B-BD0F-903C12DB2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95D60-36F1-4B2F-85C5-84D555CAE004}">
  <ds:schemaRefs>
    <ds:schemaRef ds:uri="http://schemas.openxmlformats.org/officeDocument/2006/bibliography"/>
  </ds:schemaRefs>
</ds:datastoreItem>
</file>

<file path=customXml/itemProps4.xml><?xml version="1.0" encoding="utf-8"?>
<ds:datastoreItem xmlns:ds="http://schemas.openxmlformats.org/officeDocument/2006/customXml" ds:itemID="{DE152CCA-3FA5-4362-8EF0-AEA9B4FAE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4073-f1a2-4454-9a60-0a55bddf324d"/>
    <ds:schemaRef ds:uri="e9f351c1-c62d-4e97-8c59-4304fe3d4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3</cp:revision>
  <dcterms:created xsi:type="dcterms:W3CDTF">2021-02-01T19:34:00Z</dcterms:created>
  <dcterms:modified xsi:type="dcterms:W3CDTF">2021-02-01T19:36:00Z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0x0101009BAF0767B9C3B249BA4D01A2AE3E54E4</vt:lpwstr>
  </property>
</Properties>
</file>