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C0905" w14:textId="6379005D" w:rsidR="00837B55" w:rsidRPr="002021DA" w:rsidRDefault="00837B55">
      <w:pPr>
        <w:rPr>
          <w:rFonts w:ascii="Arial" w:hAnsi="Arial" w:cs="Arial"/>
          <w:b/>
        </w:rPr>
      </w:pPr>
      <w:r w:rsidRPr="002021DA">
        <w:rPr>
          <w:rFonts w:ascii="Arial" w:hAnsi="Arial" w:cs="Arial"/>
          <w:b/>
        </w:rPr>
        <w:t xml:space="preserve">Business Attire </w:t>
      </w:r>
      <w:r w:rsidR="002021DA" w:rsidRPr="002021DA">
        <w:rPr>
          <w:rFonts w:ascii="Arial" w:hAnsi="Arial" w:cs="Arial"/>
          <w:b/>
        </w:rPr>
        <w:t xml:space="preserve">Dress Code </w:t>
      </w:r>
      <w:r w:rsidRPr="002021DA">
        <w:rPr>
          <w:rFonts w:ascii="Arial" w:hAnsi="Arial" w:cs="Arial"/>
          <w:b/>
        </w:rPr>
        <w:t>Policy</w:t>
      </w:r>
    </w:p>
    <w:p w14:paraId="2538F723" w14:textId="77777777" w:rsidR="00F03264" w:rsidRDefault="00F03264" w:rsidP="00837B55">
      <w:pPr>
        <w:rPr>
          <w:rFonts w:ascii="Arial" w:hAnsi="Arial" w:cs="Arial"/>
          <w:b/>
          <w:bCs/>
        </w:rPr>
      </w:pPr>
    </w:p>
    <w:p w14:paraId="6642C8ED" w14:textId="230C2D77" w:rsidR="00837B55" w:rsidRDefault="00837B55" w:rsidP="00837B55">
      <w:pPr>
        <w:rPr>
          <w:rFonts w:ascii="Arial" w:hAnsi="Arial" w:cs="Arial"/>
          <w:b/>
          <w:bCs/>
        </w:rPr>
      </w:pPr>
      <w:r w:rsidRPr="00837B55">
        <w:rPr>
          <w:rFonts w:ascii="Arial" w:hAnsi="Arial" w:cs="Arial"/>
          <w:b/>
          <w:bCs/>
        </w:rPr>
        <w:t>Objective</w:t>
      </w:r>
    </w:p>
    <w:p w14:paraId="2B230A36" w14:textId="77777777" w:rsidR="007C7DD4" w:rsidRPr="007C7DD4" w:rsidRDefault="007C7DD4" w:rsidP="00837B55">
      <w:pPr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Employee appearance contributes to [Company Name]’s culture and reputation. Employees are expected to present themselves in a professional manner </w:t>
      </w:r>
      <w:r w:rsidR="00F40BF7">
        <w:rPr>
          <w:rFonts w:ascii="Arial" w:hAnsi="Arial" w:cs="Arial"/>
          <w:bCs/>
        </w:rPr>
        <w:t>that</w:t>
      </w:r>
      <w:r>
        <w:rPr>
          <w:rFonts w:ascii="Arial" w:hAnsi="Arial" w:cs="Arial"/>
          <w:bCs/>
        </w:rPr>
        <w:t xml:space="preserve"> results in a favorable impression by clients and </w:t>
      </w:r>
      <w:r w:rsidR="00F40BF7">
        <w:rPr>
          <w:rFonts w:ascii="Arial" w:hAnsi="Arial" w:cs="Arial"/>
          <w:bCs/>
        </w:rPr>
        <w:t xml:space="preserve">customers. </w:t>
      </w:r>
    </w:p>
    <w:p w14:paraId="3B73FA14" w14:textId="77777777" w:rsidR="00837B55" w:rsidRPr="00837B55" w:rsidRDefault="00837B55" w:rsidP="00837B55">
      <w:pPr>
        <w:rPr>
          <w:rFonts w:ascii="Arial" w:hAnsi="Arial" w:cs="Arial"/>
        </w:rPr>
      </w:pPr>
      <w:r w:rsidRPr="00837B55">
        <w:rPr>
          <w:rFonts w:ascii="Arial" w:hAnsi="Arial" w:cs="Arial"/>
          <w:b/>
          <w:bCs/>
        </w:rPr>
        <w:t>Procedures</w:t>
      </w:r>
    </w:p>
    <w:p w14:paraId="6B4DB4FE" w14:textId="6E7E5853" w:rsidR="00837B55" w:rsidRPr="00837B55" w:rsidRDefault="00837B55" w:rsidP="00837B55">
      <w:pPr>
        <w:rPr>
          <w:rFonts w:ascii="Arial" w:hAnsi="Arial" w:cs="Arial"/>
        </w:rPr>
      </w:pPr>
      <w:r w:rsidRPr="00837B55">
        <w:rPr>
          <w:rFonts w:ascii="Arial" w:hAnsi="Arial" w:cs="Arial"/>
        </w:rPr>
        <w:t xml:space="preserve">[Company Name] department managers may exercise reasonable discretion to determine appropriateness in employee dress and appearance. Employees who do not meet a professional standard may be sent home to change, and nonexempt employees will not be paid for that time. </w:t>
      </w:r>
      <w:r w:rsidR="00094839" w:rsidRPr="002021DA">
        <w:rPr>
          <w:rFonts w:ascii="Arial" w:hAnsi="Arial" w:cs="Arial"/>
          <w:shd w:val="clear" w:color="auto" w:fill="FFFFFF"/>
        </w:rPr>
        <w:t>Reasonable accommodations will be made where required.</w:t>
      </w:r>
    </w:p>
    <w:p w14:paraId="1F256B69" w14:textId="000F6BCE" w:rsidR="00837B55" w:rsidRPr="00837B55" w:rsidRDefault="005D65FF" w:rsidP="00837B55">
      <w:pPr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Business professional</w:t>
      </w:r>
      <w:r w:rsidR="00837B55" w:rsidRPr="00837B55">
        <w:rPr>
          <w:rFonts w:ascii="Arial" w:hAnsi="Arial" w:cs="Arial"/>
          <w:b/>
          <w:bCs/>
          <w:i/>
          <w:iCs/>
        </w:rPr>
        <w:t xml:space="preserve"> attire</w:t>
      </w:r>
    </w:p>
    <w:p w14:paraId="79966DCA" w14:textId="230433C5" w:rsidR="00157363" w:rsidRDefault="00157363" w:rsidP="00837B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Traditional business attire is expected of all employees. </w:t>
      </w:r>
      <w:r w:rsidR="00837B55" w:rsidRPr="00837B55">
        <w:rPr>
          <w:rFonts w:ascii="Arial" w:hAnsi="Arial" w:cs="Arial"/>
        </w:rPr>
        <w:t>Basic elements for appropriate and professional business attire include clothing that is in neat and clean condition</w:t>
      </w:r>
      <w:r>
        <w:rPr>
          <w:rFonts w:ascii="Arial" w:hAnsi="Arial" w:cs="Arial"/>
        </w:rPr>
        <w:t>. The following images are provided as examples:</w:t>
      </w:r>
    </w:p>
    <w:p w14:paraId="7342BEC4" w14:textId="77777777" w:rsidR="002021DA" w:rsidRDefault="002021DA" w:rsidP="00837B55">
      <w:pPr>
        <w:rPr>
          <w:rFonts w:ascii="Arial" w:hAnsi="Arial" w:cs="Arial"/>
        </w:rPr>
      </w:pPr>
    </w:p>
    <w:p w14:paraId="3AF0BD61" w14:textId="60010AE7" w:rsidR="00837B55" w:rsidRPr="00837B55" w:rsidRDefault="002E5D5F" w:rsidP="00837B55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37B55" w:rsidRPr="00837B55">
        <w:rPr>
          <w:rFonts w:ascii="Arial" w:hAnsi="Arial" w:cs="Arial"/>
        </w:rPr>
        <w:t xml:space="preserve">ppropriate workplace dress </w:t>
      </w:r>
      <w:r w:rsidR="00837B55" w:rsidRPr="00F40BF7">
        <w:rPr>
          <w:rFonts w:ascii="Arial" w:hAnsi="Arial" w:cs="Arial"/>
        </w:rPr>
        <w:t>do</w:t>
      </w:r>
      <w:r w:rsidR="00F40BF7" w:rsidRPr="002021DA">
        <w:rPr>
          <w:rFonts w:ascii="Arial" w:hAnsi="Arial" w:cs="Arial"/>
        </w:rPr>
        <w:t>es</w:t>
      </w:r>
      <w:r w:rsidR="00837B55" w:rsidRPr="002021DA">
        <w:rPr>
          <w:rFonts w:ascii="Arial" w:hAnsi="Arial" w:cs="Arial"/>
          <w:i/>
        </w:rPr>
        <w:t xml:space="preserve"> not</w:t>
      </w:r>
      <w:r w:rsidR="00837B55" w:rsidRPr="00837B55">
        <w:rPr>
          <w:rFonts w:ascii="Arial" w:hAnsi="Arial" w:cs="Arial"/>
        </w:rPr>
        <w:t xml:space="preserve"> include </w:t>
      </w:r>
      <w:r w:rsidR="00F40BF7">
        <w:rPr>
          <w:rFonts w:ascii="Arial" w:hAnsi="Arial" w:cs="Arial"/>
        </w:rPr>
        <w:t>clothing that is too tight or revealing</w:t>
      </w:r>
      <w:r w:rsidR="0044633B">
        <w:rPr>
          <w:rFonts w:ascii="Arial" w:hAnsi="Arial" w:cs="Arial"/>
        </w:rPr>
        <w:t>;</w:t>
      </w:r>
      <w:r w:rsidR="00837B55" w:rsidRPr="00837B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clothing with rips, tears or frays</w:t>
      </w:r>
      <w:r w:rsidR="0044633B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  <w:r w:rsidR="00837B55" w:rsidRPr="00837B55">
        <w:rPr>
          <w:rFonts w:ascii="Arial" w:hAnsi="Arial" w:cs="Arial"/>
        </w:rPr>
        <w:t>or any extreme style or fashion in dress, footwear, accessories</w:t>
      </w:r>
      <w:r w:rsidR="002021DA">
        <w:rPr>
          <w:rFonts w:ascii="Arial" w:hAnsi="Arial" w:cs="Arial"/>
        </w:rPr>
        <w:t xml:space="preserve"> or</w:t>
      </w:r>
      <w:r w:rsidR="00837B55" w:rsidRPr="00837B55">
        <w:rPr>
          <w:rFonts w:ascii="Arial" w:hAnsi="Arial" w:cs="Arial"/>
        </w:rPr>
        <w:t xml:space="preserve"> fragrances. </w:t>
      </w:r>
    </w:p>
    <w:p w14:paraId="409E10CC" w14:textId="77777777" w:rsidR="00837B55" w:rsidRPr="00837B55" w:rsidRDefault="00837B55" w:rsidP="00837B55">
      <w:pPr>
        <w:rPr>
          <w:rFonts w:ascii="Arial" w:hAnsi="Arial" w:cs="Arial"/>
        </w:rPr>
      </w:pPr>
      <w:r w:rsidRPr="00837B55">
        <w:rPr>
          <w:rFonts w:ascii="Arial" w:hAnsi="Arial" w:cs="Arial"/>
        </w:rPr>
        <w:t xml:space="preserve">Although it is impossible and undesirable to establish an absolute dress and appearance code, [Company Name] will apply a reasonable and professional workplace standard to individuals on a case-by-case basis. Management may make exceptions for special occasions or in the case of inclement weather, at which time employees will be notified in advance. An employee </w:t>
      </w:r>
      <w:r w:rsidR="0044633B">
        <w:rPr>
          <w:rFonts w:ascii="Arial" w:hAnsi="Arial" w:cs="Arial"/>
        </w:rPr>
        <w:t xml:space="preserve">who is </w:t>
      </w:r>
      <w:r w:rsidRPr="00837B55">
        <w:rPr>
          <w:rFonts w:ascii="Arial" w:hAnsi="Arial" w:cs="Arial"/>
        </w:rPr>
        <w:t xml:space="preserve">unsure of what is appropriate should check with his or her manager or supervisor. </w:t>
      </w:r>
    </w:p>
    <w:p w14:paraId="4B16DBB0" w14:textId="77777777" w:rsidR="00837B55" w:rsidRPr="00837B55" w:rsidRDefault="00837B55" w:rsidP="00837B55">
      <w:pPr>
        <w:rPr>
          <w:rFonts w:ascii="Arial" w:hAnsi="Arial" w:cs="Arial"/>
        </w:rPr>
      </w:pPr>
      <w:r w:rsidRPr="00837B55">
        <w:rPr>
          <w:rFonts w:ascii="Arial" w:hAnsi="Arial" w:cs="Arial"/>
          <w:b/>
          <w:bCs/>
          <w:i/>
          <w:iCs/>
        </w:rPr>
        <w:t xml:space="preserve">Business casual </w:t>
      </w:r>
      <w:r w:rsidR="005D65FF">
        <w:rPr>
          <w:rFonts w:ascii="Arial" w:hAnsi="Arial" w:cs="Arial"/>
          <w:b/>
          <w:bCs/>
          <w:i/>
          <w:iCs/>
        </w:rPr>
        <w:t>attire</w:t>
      </w:r>
    </w:p>
    <w:p w14:paraId="46F6D4C4" w14:textId="7A20970D" w:rsidR="00837B55" w:rsidRPr="00837B55" w:rsidRDefault="00837B55" w:rsidP="00837B55">
      <w:pPr>
        <w:rPr>
          <w:rFonts w:ascii="Arial" w:hAnsi="Arial" w:cs="Arial"/>
        </w:rPr>
      </w:pPr>
      <w:r w:rsidRPr="00837B55">
        <w:rPr>
          <w:rFonts w:ascii="Arial" w:hAnsi="Arial" w:cs="Arial"/>
        </w:rPr>
        <w:t>Business casual dress will be permitted on Fridays. When meeting clients, business</w:t>
      </w:r>
      <w:r w:rsidR="00E137ED">
        <w:rPr>
          <w:rFonts w:ascii="Arial" w:hAnsi="Arial" w:cs="Arial"/>
        </w:rPr>
        <w:t xml:space="preserve"> professional</w:t>
      </w:r>
      <w:r w:rsidRPr="00837B55">
        <w:rPr>
          <w:rFonts w:ascii="Arial" w:hAnsi="Arial" w:cs="Arial"/>
        </w:rPr>
        <w:t xml:space="preserve"> dress guidelines must be observed, unless the client has specifically requested otherwise. </w:t>
      </w:r>
    </w:p>
    <w:p w14:paraId="064D3747" w14:textId="4F4FB533" w:rsidR="00837B55" w:rsidRPr="00837B55" w:rsidRDefault="00837B55" w:rsidP="00837B55">
      <w:pPr>
        <w:rPr>
          <w:rFonts w:ascii="Arial" w:hAnsi="Arial" w:cs="Arial"/>
        </w:rPr>
      </w:pPr>
      <w:r w:rsidRPr="00837B55">
        <w:rPr>
          <w:rFonts w:ascii="Arial" w:hAnsi="Arial" w:cs="Arial"/>
        </w:rPr>
        <w:t xml:space="preserve">Business casual </w:t>
      </w:r>
      <w:r w:rsidR="00E137ED">
        <w:rPr>
          <w:rFonts w:ascii="Arial" w:hAnsi="Arial" w:cs="Arial"/>
        </w:rPr>
        <w:t>dress</w:t>
      </w:r>
      <w:r w:rsidRPr="00837B55">
        <w:rPr>
          <w:rFonts w:ascii="Arial" w:hAnsi="Arial" w:cs="Arial"/>
        </w:rPr>
        <w:t xml:space="preserve"> is defined as follows:</w:t>
      </w:r>
    </w:p>
    <w:p w14:paraId="5B4E4AA0" w14:textId="57F0F1BB" w:rsidR="00837B55" w:rsidRPr="00837B55" w:rsidRDefault="00837B55" w:rsidP="002021DA">
      <w:pPr>
        <w:numPr>
          <w:ilvl w:val="0"/>
          <w:numId w:val="2"/>
        </w:numPr>
        <w:rPr>
          <w:rFonts w:ascii="Arial" w:hAnsi="Arial" w:cs="Arial"/>
        </w:rPr>
      </w:pPr>
      <w:r w:rsidRPr="00837B55">
        <w:rPr>
          <w:rFonts w:ascii="Arial" w:hAnsi="Arial" w:cs="Arial"/>
        </w:rPr>
        <w:t xml:space="preserve">Casual </w:t>
      </w:r>
      <w:r w:rsidR="00094839" w:rsidRPr="00837B55">
        <w:rPr>
          <w:rFonts w:ascii="Arial" w:hAnsi="Arial" w:cs="Arial"/>
        </w:rPr>
        <w:t>shirts: All</w:t>
      </w:r>
      <w:r w:rsidRPr="00837B55">
        <w:rPr>
          <w:rFonts w:ascii="Arial" w:hAnsi="Arial" w:cs="Arial"/>
        </w:rPr>
        <w:t xml:space="preserve"> shirts with collars, business casual crewneck or V-neck shirts, blouses, </w:t>
      </w:r>
      <w:r w:rsidR="0044633B">
        <w:rPr>
          <w:rFonts w:ascii="Arial" w:hAnsi="Arial" w:cs="Arial"/>
        </w:rPr>
        <w:t xml:space="preserve">and </w:t>
      </w:r>
      <w:r w:rsidRPr="00837B55">
        <w:rPr>
          <w:rFonts w:ascii="Arial" w:hAnsi="Arial" w:cs="Arial"/>
        </w:rPr>
        <w:t>golf and polo shirts. Examples of inappropriate shirts include T-shirts, shirts with inappropriate slogans</w:t>
      </w:r>
      <w:r w:rsidR="002021DA">
        <w:rPr>
          <w:rFonts w:ascii="Arial" w:hAnsi="Arial" w:cs="Arial"/>
        </w:rPr>
        <w:t xml:space="preserve"> or graphics</w:t>
      </w:r>
      <w:r w:rsidRPr="00837B55">
        <w:rPr>
          <w:rFonts w:ascii="Arial" w:hAnsi="Arial" w:cs="Arial"/>
        </w:rPr>
        <w:t xml:space="preserve">, tank tops, muscle shirts, camouflage and crop tops. </w:t>
      </w:r>
    </w:p>
    <w:p w14:paraId="6591BFED" w14:textId="3C5C3DA9" w:rsidR="00837B55" w:rsidRPr="00837B55" w:rsidRDefault="00094839" w:rsidP="002021DA">
      <w:pPr>
        <w:numPr>
          <w:ilvl w:val="0"/>
          <w:numId w:val="2"/>
        </w:numPr>
        <w:rPr>
          <w:rFonts w:ascii="Arial" w:hAnsi="Arial" w:cs="Arial"/>
        </w:rPr>
      </w:pPr>
      <w:r w:rsidRPr="00837B55">
        <w:rPr>
          <w:rFonts w:ascii="Arial" w:hAnsi="Arial" w:cs="Arial"/>
        </w:rPr>
        <w:t>Pants: Casual</w:t>
      </w:r>
      <w:r w:rsidR="00837B55" w:rsidRPr="00837B55">
        <w:rPr>
          <w:rFonts w:ascii="Arial" w:hAnsi="Arial" w:cs="Arial"/>
        </w:rPr>
        <w:t xml:space="preserve"> slacks and trousers and jeans without holes, frays, etc. Examples of inappropriate pants include shorts</w:t>
      </w:r>
      <w:r w:rsidR="00E137ED">
        <w:rPr>
          <w:rFonts w:ascii="Arial" w:hAnsi="Arial" w:cs="Arial"/>
        </w:rPr>
        <w:t xml:space="preserve">, </w:t>
      </w:r>
      <w:r w:rsidR="00837B55" w:rsidRPr="00837B55">
        <w:rPr>
          <w:rFonts w:ascii="Arial" w:hAnsi="Arial" w:cs="Arial"/>
        </w:rPr>
        <w:t>camouflage</w:t>
      </w:r>
      <w:r w:rsidR="0044633B">
        <w:rPr>
          <w:rFonts w:ascii="Arial" w:hAnsi="Arial" w:cs="Arial"/>
        </w:rPr>
        <w:t>,</w:t>
      </w:r>
      <w:r w:rsidR="00837B55" w:rsidRPr="00837B55">
        <w:rPr>
          <w:rFonts w:ascii="Arial" w:hAnsi="Arial" w:cs="Arial"/>
        </w:rPr>
        <w:t xml:space="preserve"> and pants worn below the waist or hip line. </w:t>
      </w:r>
    </w:p>
    <w:p w14:paraId="68E5913A" w14:textId="3A87F8E5" w:rsidR="00837B55" w:rsidRDefault="00837B55" w:rsidP="002021DA">
      <w:pPr>
        <w:spacing w:after="0" w:line="240" w:lineRule="auto"/>
      </w:pPr>
      <w:r w:rsidRPr="00837B55">
        <w:rPr>
          <w:rFonts w:ascii="Arial" w:hAnsi="Arial" w:cs="Arial"/>
        </w:rPr>
        <w:lastRenderedPageBreak/>
        <w:t>Footwear: Casual slip-on or tie shoes, dress sandals</w:t>
      </w:r>
      <w:r w:rsidR="0044633B">
        <w:rPr>
          <w:rFonts w:ascii="Arial" w:hAnsi="Arial" w:cs="Arial"/>
        </w:rPr>
        <w:t>,</w:t>
      </w:r>
      <w:r w:rsidRPr="00837B55">
        <w:rPr>
          <w:rFonts w:ascii="Arial" w:hAnsi="Arial" w:cs="Arial"/>
        </w:rPr>
        <w:t xml:space="preserve"> and </w:t>
      </w:r>
      <w:r w:rsidR="00E137ED">
        <w:rPr>
          <w:rFonts w:ascii="Arial" w:hAnsi="Arial" w:cs="Arial"/>
        </w:rPr>
        <w:t xml:space="preserve">clean </w:t>
      </w:r>
      <w:r w:rsidRPr="00837B55">
        <w:rPr>
          <w:rFonts w:ascii="Arial" w:hAnsi="Arial" w:cs="Arial"/>
        </w:rPr>
        <w:t>athletic shoes</w:t>
      </w:r>
      <w:r w:rsidR="00E137ED">
        <w:rPr>
          <w:rFonts w:ascii="Arial" w:hAnsi="Arial" w:cs="Arial"/>
        </w:rPr>
        <w:t xml:space="preserve">. </w:t>
      </w:r>
      <w:r w:rsidRPr="00837B55">
        <w:rPr>
          <w:rFonts w:ascii="Arial" w:hAnsi="Arial" w:cs="Arial"/>
        </w:rPr>
        <w:t>Examples of inappropriate footwear include flip-flops and construction or hunting boots.</w:t>
      </w:r>
    </w:p>
    <w:sectPr w:rsidR="00837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514B1"/>
    <w:multiLevelType w:val="multilevel"/>
    <w:tmpl w:val="FEACA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F41390"/>
    <w:multiLevelType w:val="multilevel"/>
    <w:tmpl w:val="4174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B55"/>
    <w:rsid w:val="00094839"/>
    <w:rsid w:val="00157363"/>
    <w:rsid w:val="002021DA"/>
    <w:rsid w:val="002E5D5F"/>
    <w:rsid w:val="0043219A"/>
    <w:rsid w:val="0044633B"/>
    <w:rsid w:val="00450AC6"/>
    <w:rsid w:val="005905CE"/>
    <w:rsid w:val="005C721B"/>
    <w:rsid w:val="005D65FF"/>
    <w:rsid w:val="007C7DD4"/>
    <w:rsid w:val="007E1793"/>
    <w:rsid w:val="00837B55"/>
    <w:rsid w:val="00AB56A6"/>
    <w:rsid w:val="00E137ED"/>
    <w:rsid w:val="00EC11F5"/>
    <w:rsid w:val="00F03264"/>
    <w:rsid w:val="00F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65B0B"/>
  <w15:chartTrackingRefBased/>
  <w15:docId w15:val="{35DFF1B7-5386-4654-A7F6-576EF3E4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7B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D5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3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21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9193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4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3</cp:revision>
  <dcterms:created xsi:type="dcterms:W3CDTF">2022-09-07T21:00:00Z</dcterms:created>
  <dcterms:modified xsi:type="dcterms:W3CDTF">2022-09-07T21:01:00Z</dcterms:modified>
</cp:coreProperties>
</file>