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41C7" w14:textId="3DAB00D2" w:rsidR="007929C9" w:rsidRPr="00825362" w:rsidRDefault="00FE0A8F" w:rsidP="007929C9">
      <w:pPr>
        <w:pStyle w:val="Heading1"/>
        <w:spacing w:after="0"/>
        <w:rPr>
          <w:i/>
          <w:color w:val="auto"/>
          <w:sz w:val="22"/>
        </w:rPr>
      </w:pPr>
      <w:bookmarkStart w:id="0" w:name="_GoBack"/>
      <w:bookmarkEnd w:id="0"/>
      <w:r>
        <w:rPr>
          <w:color w:val="auto"/>
        </w:rPr>
        <w:t>Job Summary:</w:t>
      </w:r>
    </w:p>
    <w:p w14:paraId="59485C8A" w14:textId="4448FB2D" w:rsidR="007929C9" w:rsidRPr="00825362" w:rsidRDefault="007929C9" w:rsidP="007929C9">
      <w:pPr>
        <w:rPr>
          <w:color w:val="auto"/>
        </w:rPr>
      </w:pPr>
      <w:r w:rsidRPr="00825362">
        <w:rPr>
          <w:color w:val="auto"/>
        </w:rPr>
        <w:t>The</w:t>
      </w:r>
      <w:r w:rsidR="00443343" w:rsidRPr="00825362">
        <w:rPr>
          <w:color w:val="auto"/>
        </w:rPr>
        <w:t xml:space="preserve"> Human Resource </w:t>
      </w:r>
      <w:r w:rsidR="00D63351" w:rsidRPr="00825362">
        <w:rPr>
          <w:color w:val="auto"/>
        </w:rPr>
        <w:t>Generalist</w:t>
      </w:r>
      <w:r w:rsidR="00443343" w:rsidRPr="00825362">
        <w:rPr>
          <w:color w:val="auto"/>
        </w:rPr>
        <w:t xml:space="preserve"> will</w:t>
      </w:r>
      <w:r w:rsidR="0013017E" w:rsidRPr="00825362">
        <w:rPr>
          <w:color w:val="auto"/>
        </w:rPr>
        <w:t xml:space="preserve"> </w:t>
      </w:r>
      <w:r w:rsidR="000A2938">
        <w:rPr>
          <w:color w:val="auto"/>
        </w:rPr>
        <w:t>run</w:t>
      </w:r>
      <w:r w:rsidR="00CE5FC4">
        <w:rPr>
          <w:color w:val="auto"/>
        </w:rPr>
        <w:t xml:space="preserve"> the </w:t>
      </w:r>
      <w:r w:rsidR="000A2938">
        <w:rPr>
          <w:color w:val="auto"/>
        </w:rPr>
        <w:t>daily</w:t>
      </w:r>
      <w:r w:rsidR="00CE5FC4">
        <w:rPr>
          <w:color w:val="auto"/>
        </w:rPr>
        <w:t xml:space="preserve"> functions of the </w:t>
      </w:r>
      <w:r w:rsidR="001009C0">
        <w:rPr>
          <w:color w:val="auto"/>
        </w:rPr>
        <w:t>Human Resource</w:t>
      </w:r>
      <w:r w:rsidR="006B1B49">
        <w:rPr>
          <w:color w:val="auto"/>
        </w:rPr>
        <w:t xml:space="preserve"> (HR) d</w:t>
      </w:r>
      <w:r w:rsidR="001009C0">
        <w:rPr>
          <w:color w:val="auto"/>
        </w:rPr>
        <w:t>epartment</w:t>
      </w:r>
      <w:r w:rsidR="006B1B49">
        <w:rPr>
          <w:color w:val="auto"/>
        </w:rPr>
        <w:t xml:space="preserve"> including </w:t>
      </w:r>
      <w:r w:rsidR="00773C43">
        <w:rPr>
          <w:color w:val="auto"/>
        </w:rPr>
        <w:t xml:space="preserve">hiring and interviewing staff, administering </w:t>
      </w:r>
      <w:r w:rsidR="001F7DFD">
        <w:rPr>
          <w:color w:val="auto"/>
        </w:rPr>
        <w:t>pay, benefits, and leave, and enforcing company policies and practices.</w:t>
      </w:r>
    </w:p>
    <w:p w14:paraId="4812EDAD" w14:textId="77777777" w:rsidR="007929C9" w:rsidRPr="00825362" w:rsidRDefault="007929C9" w:rsidP="007929C9">
      <w:pPr>
        <w:rPr>
          <w:color w:val="auto"/>
        </w:rPr>
      </w:pPr>
    </w:p>
    <w:p w14:paraId="1934F3FF" w14:textId="77777777" w:rsidR="007929C9" w:rsidRPr="00825362" w:rsidRDefault="007929C9" w:rsidP="007929C9">
      <w:pPr>
        <w:pStyle w:val="Heading1"/>
        <w:spacing w:before="0" w:after="0" w:line="240" w:lineRule="auto"/>
        <w:rPr>
          <w:i/>
          <w:color w:val="auto"/>
          <w:sz w:val="22"/>
        </w:rPr>
      </w:pPr>
      <w:r w:rsidRPr="00825362">
        <w:rPr>
          <w:i/>
          <w:color w:val="auto"/>
          <w:sz w:val="22"/>
        </w:rPr>
        <w:t>Supervisory Responsibilities:</w:t>
      </w:r>
    </w:p>
    <w:p w14:paraId="43888247" w14:textId="475EAC87" w:rsidR="001F7DFD" w:rsidRDefault="001F7DFD" w:rsidP="001F7DF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bookmarkStart w:id="1" w:name="_Hlk8544990"/>
      <w:r>
        <w:rPr>
          <w:color w:val="auto"/>
        </w:rPr>
        <w:t xml:space="preserve">May oversee the scheduling, assignments, and </w:t>
      </w:r>
      <w:r w:rsidR="000A2938">
        <w:rPr>
          <w:color w:val="auto"/>
        </w:rPr>
        <w:t>daily</w:t>
      </w:r>
      <w:r>
        <w:rPr>
          <w:color w:val="auto"/>
        </w:rPr>
        <w:t xml:space="preserve"> workflow of </w:t>
      </w:r>
      <w:r w:rsidR="000A2938">
        <w:rPr>
          <w:color w:val="auto"/>
        </w:rPr>
        <w:t>subordinate</w:t>
      </w:r>
      <w:r>
        <w:rPr>
          <w:color w:val="auto"/>
        </w:rPr>
        <w:t xml:space="preserve"> staff in the department.</w:t>
      </w:r>
    </w:p>
    <w:p w14:paraId="66FABE39" w14:textId="415D5819" w:rsidR="001F7DFD" w:rsidRDefault="00AB01E1" w:rsidP="001F7DF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May assist with </w:t>
      </w:r>
      <w:r w:rsidR="001F7DFD">
        <w:rPr>
          <w:color w:val="auto"/>
        </w:rPr>
        <w:t xml:space="preserve">constructive and timely performance evaluations.  </w:t>
      </w:r>
      <w:bookmarkEnd w:id="1"/>
    </w:p>
    <w:p w14:paraId="65751E96" w14:textId="77777777" w:rsidR="0013017E" w:rsidRPr="00825362" w:rsidRDefault="0013017E" w:rsidP="0013017E">
      <w:pPr>
        <w:pStyle w:val="ListParagraph"/>
        <w:spacing w:line="240" w:lineRule="auto"/>
        <w:ind w:left="720" w:firstLine="0"/>
        <w:rPr>
          <w:color w:val="auto"/>
        </w:rPr>
      </w:pPr>
    </w:p>
    <w:p w14:paraId="59234A4A" w14:textId="77777777" w:rsidR="007929C9" w:rsidRPr="00825362" w:rsidRDefault="00413AB5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825362">
        <w:rPr>
          <w:color w:val="auto"/>
          <w:sz w:val="22"/>
          <w:szCs w:val="22"/>
        </w:rPr>
        <w:t>Duties/</w:t>
      </w:r>
      <w:r w:rsidR="007929C9" w:rsidRPr="00825362">
        <w:rPr>
          <w:color w:val="auto"/>
          <w:sz w:val="22"/>
          <w:szCs w:val="22"/>
        </w:rPr>
        <w:t>Responsibilities:</w:t>
      </w:r>
    </w:p>
    <w:p w14:paraId="46C91439" w14:textId="1CF2794D" w:rsidR="001944B5" w:rsidRDefault="00AB01E1" w:rsidP="001944B5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Reviews, tracks, and documents compliance with mandatory</w:t>
      </w:r>
      <w:r w:rsidR="00D2186D">
        <w:rPr>
          <w:color w:val="000000" w:themeColor="text1"/>
        </w:rPr>
        <w:t xml:space="preserve"> and non-mandatory</w:t>
      </w:r>
      <w:r>
        <w:rPr>
          <w:color w:val="000000" w:themeColor="text1"/>
        </w:rPr>
        <w:t xml:space="preserve"> training, continuing education, and </w:t>
      </w:r>
      <w:r w:rsidR="005824C8">
        <w:rPr>
          <w:color w:val="000000" w:themeColor="text1"/>
        </w:rPr>
        <w:t>work assessments</w:t>
      </w:r>
      <w:r w:rsidR="00D2186D">
        <w:rPr>
          <w:color w:val="000000" w:themeColor="text1"/>
        </w:rPr>
        <w:t xml:space="preserve">. This </w:t>
      </w:r>
      <w:r w:rsidR="00F74C31">
        <w:rPr>
          <w:color w:val="000000" w:themeColor="text1"/>
        </w:rPr>
        <w:t xml:space="preserve">may include </w:t>
      </w:r>
      <w:r w:rsidR="001944B5">
        <w:rPr>
          <w:color w:val="000000" w:themeColor="text1"/>
        </w:rPr>
        <w:t xml:space="preserve">safety training, anti-harassment training, professional licensure, </w:t>
      </w:r>
      <w:r w:rsidR="00F74C31">
        <w:rPr>
          <w:color w:val="000000" w:themeColor="text1"/>
        </w:rPr>
        <w:t xml:space="preserve">and </w:t>
      </w:r>
      <w:r w:rsidR="005824C8">
        <w:rPr>
          <w:color w:val="000000" w:themeColor="text1"/>
        </w:rPr>
        <w:t xml:space="preserve">aptitude </w:t>
      </w:r>
      <w:r w:rsidR="001944B5">
        <w:rPr>
          <w:color w:val="000000" w:themeColor="text1"/>
        </w:rPr>
        <w:t>exams</w:t>
      </w:r>
      <w:r w:rsidR="005824C8">
        <w:rPr>
          <w:color w:val="000000" w:themeColor="text1"/>
        </w:rPr>
        <w:t xml:space="preserve"> and certifications.</w:t>
      </w:r>
    </w:p>
    <w:p w14:paraId="2D638D2C" w14:textId="744BDD98" w:rsidR="0021403F" w:rsidRDefault="0021403F" w:rsidP="001944B5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Recruits, interviews, and facilitates </w:t>
      </w:r>
      <w:r w:rsidR="0071103D">
        <w:rPr>
          <w:color w:val="000000" w:themeColor="text1"/>
        </w:rPr>
        <w:t xml:space="preserve">the </w:t>
      </w:r>
      <w:r>
        <w:rPr>
          <w:color w:val="000000" w:themeColor="text1"/>
        </w:rPr>
        <w:t>hir</w:t>
      </w:r>
      <w:r w:rsidR="0071103D">
        <w:rPr>
          <w:color w:val="000000" w:themeColor="text1"/>
        </w:rPr>
        <w:t xml:space="preserve">ing </w:t>
      </w:r>
      <w:r>
        <w:rPr>
          <w:color w:val="000000" w:themeColor="text1"/>
        </w:rPr>
        <w:t xml:space="preserve">of qualified job applicants for open positions; collaborates with departmental managers to </w:t>
      </w:r>
      <w:r w:rsidR="00A805E1">
        <w:rPr>
          <w:color w:val="000000" w:themeColor="text1"/>
        </w:rPr>
        <w:t>understand skills and competencies required for openings.</w:t>
      </w:r>
    </w:p>
    <w:p w14:paraId="0116E016" w14:textId="68B476A6" w:rsidR="00565144" w:rsidRDefault="00565144" w:rsidP="001944B5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Conducts</w:t>
      </w:r>
      <w:r w:rsidR="00221823">
        <w:rPr>
          <w:color w:val="000000" w:themeColor="text1"/>
        </w:rPr>
        <w:t xml:space="preserve"> or acquires background checks and employee eligibility verification</w:t>
      </w:r>
      <w:r w:rsidR="0071103D">
        <w:rPr>
          <w:color w:val="000000" w:themeColor="text1"/>
        </w:rPr>
        <w:t>s</w:t>
      </w:r>
      <w:r w:rsidR="00221823">
        <w:rPr>
          <w:color w:val="000000" w:themeColor="text1"/>
        </w:rPr>
        <w:t>.</w:t>
      </w:r>
    </w:p>
    <w:p w14:paraId="10746B07" w14:textId="19B68D17" w:rsidR="00A805E1" w:rsidRDefault="00A805E1" w:rsidP="001944B5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Implements </w:t>
      </w:r>
      <w:r w:rsidR="00652939">
        <w:rPr>
          <w:color w:val="000000" w:themeColor="text1"/>
        </w:rPr>
        <w:t>new hire orientation and employee recognition programs.</w:t>
      </w:r>
    </w:p>
    <w:p w14:paraId="0B4F64C2" w14:textId="26B3C614" w:rsidR="00652939" w:rsidRPr="00906B3B" w:rsidRDefault="00652939" w:rsidP="001944B5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routine tasks required to administer</w:t>
      </w:r>
      <w:r w:rsidR="00934121">
        <w:rPr>
          <w:color w:val="000000" w:themeColor="text1"/>
        </w:rPr>
        <w:t xml:space="preserve"> and execute </w:t>
      </w:r>
      <w:r>
        <w:rPr>
          <w:color w:val="000000" w:themeColor="text1"/>
        </w:rPr>
        <w:t>human resource programs</w:t>
      </w:r>
      <w:r w:rsidR="00934121">
        <w:rPr>
          <w:color w:val="000000" w:themeColor="text1"/>
        </w:rPr>
        <w:t xml:space="preserve"> </w:t>
      </w:r>
      <w:r w:rsidR="00934121">
        <w:rPr>
          <w:color w:val="auto"/>
        </w:rPr>
        <w:t>including but not limited to compensation, benefits, and leave; disciplinary matters; disputes and investigations; performance and talent management; productivity, recognition, and morale; occupational health and safety; and training and development.</w:t>
      </w:r>
    </w:p>
    <w:p w14:paraId="39A5FC48" w14:textId="01132979" w:rsidR="00322A88" w:rsidRDefault="00906B3B" w:rsidP="00906B3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Handles </w:t>
      </w:r>
      <w:r w:rsidR="00BA06B8">
        <w:rPr>
          <w:color w:val="auto"/>
        </w:rPr>
        <w:t xml:space="preserve">employment-related inquiries from applicants, employees, and supervisors, </w:t>
      </w:r>
      <w:r w:rsidR="00322A88">
        <w:rPr>
          <w:color w:val="auto"/>
        </w:rPr>
        <w:t xml:space="preserve">referring complex and/or sensitive matters to the appropriate </w:t>
      </w:r>
      <w:r w:rsidR="000578C7">
        <w:rPr>
          <w:color w:val="auto"/>
        </w:rPr>
        <w:t>staff</w:t>
      </w:r>
      <w:r w:rsidR="00322A88">
        <w:rPr>
          <w:color w:val="auto"/>
        </w:rPr>
        <w:t>.</w:t>
      </w:r>
    </w:p>
    <w:p w14:paraId="35B951EA" w14:textId="218CC6A4" w:rsidR="00BA06B8" w:rsidRDefault="00BA06B8" w:rsidP="00906B3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Attends </w:t>
      </w:r>
      <w:r w:rsidR="00B44D75">
        <w:rPr>
          <w:color w:val="auto"/>
        </w:rPr>
        <w:t>and</w:t>
      </w:r>
      <w:r w:rsidR="000578C7">
        <w:rPr>
          <w:color w:val="auto"/>
        </w:rPr>
        <w:t xml:space="preserve"> </w:t>
      </w:r>
      <w:r w:rsidR="00B44D75">
        <w:rPr>
          <w:color w:val="auto"/>
        </w:rPr>
        <w:t xml:space="preserve">participates in employee </w:t>
      </w:r>
      <w:r>
        <w:rPr>
          <w:color w:val="auto"/>
        </w:rPr>
        <w:t xml:space="preserve">disciplinary meetings, terminations, and </w:t>
      </w:r>
      <w:r w:rsidR="00B44D75">
        <w:rPr>
          <w:color w:val="auto"/>
        </w:rPr>
        <w:t>investigations.</w:t>
      </w:r>
    </w:p>
    <w:p w14:paraId="617657B3" w14:textId="2B39F4E4" w:rsidR="00B91E5C" w:rsidRDefault="00B91E5C" w:rsidP="00B91E5C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>
        <w:rPr>
          <w:color w:val="auto"/>
        </w:rPr>
        <w:t xml:space="preserve">Maintains compliance with federal, state, and local employment laws and regulations, </w:t>
      </w:r>
      <w:r w:rsidR="000578C7">
        <w:rPr>
          <w:color w:val="auto"/>
        </w:rPr>
        <w:t xml:space="preserve">and </w:t>
      </w:r>
      <w:r>
        <w:rPr>
          <w:color w:val="auto"/>
        </w:rPr>
        <w:t>recommended best practices; reviews policies and practices to maintain compliance.</w:t>
      </w:r>
    </w:p>
    <w:p w14:paraId="4A269B06" w14:textId="6974A61E" w:rsidR="00B91E5C" w:rsidRDefault="00B91E5C" w:rsidP="00B91E5C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>
        <w:rPr>
          <w:color w:val="auto"/>
        </w:rPr>
        <w:t>Maintains knowledge of trends, best practices, regulatory changes, and new technologies in human resources, talent management, and employment law.</w:t>
      </w:r>
    </w:p>
    <w:p w14:paraId="4663FC4F" w14:textId="1BDECC7F" w:rsidR="00AB01E1" w:rsidRPr="00506F23" w:rsidRDefault="00B91E5C" w:rsidP="00306D55">
      <w:pPr>
        <w:pStyle w:val="ListParagraph"/>
        <w:numPr>
          <w:ilvl w:val="0"/>
          <w:numId w:val="1"/>
        </w:numPr>
        <w:spacing w:after="160" w:line="240" w:lineRule="auto"/>
        <w:rPr>
          <w:color w:val="auto"/>
        </w:rPr>
      </w:pPr>
      <w:r w:rsidRPr="00506F23">
        <w:rPr>
          <w:color w:val="auto"/>
        </w:rPr>
        <w:t>Performs other duties as assigned.</w:t>
      </w:r>
    </w:p>
    <w:p w14:paraId="4DEC5EE6" w14:textId="77777777" w:rsidR="0013017E" w:rsidRPr="00825362" w:rsidRDefault="0013017E" w:rsidP="0013017E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0001796C" w14:textId="77777777" w:rsidR="007929C9" w:rsidRPr="00825362" w:rsidRDefault="007929C9" w:rsidP="007929C9">
      <w:pPr>
        <w:pStyle w:val="Heading2"/>
        <w:rPr>
          <w:color w:val="auto"/>
          <w:sz w:val="22"/>
          <w:szCs w:val="22"/>
        </w:rPr>
      </w:pPr>
      <w:r w:rsidRPr="00825362">
        <w:rPr>
          <w:color w:val="auto"/>
          <w:sz w:val="22"/>
          <w:szCs w:val="22"/>
        </w:rPr>
        <w:t xml:space="preserve">Required Skills/Abilities: </w:t>
      </w:r>
    </w:p>
    <w:p w14:paraId="29B26C53" w14:textId="77777777" w:rsidR="00A5050C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2" w:name="_Hlk6133993"/>
      <w:bookmarkStart w:id="3" w:name="_Hlk5539721"/>
      <w:r>
        <w:rPr>
          <w:color w:val="auto"/>
        </w:rPr>
        <w:t xml:space="preserve">Excellent verbal and written communication skills. </w:t>
      </w:r>
    </w:p>
    <w:p w14:paraId="1F3A8FF4" w14:textId="77777777" w:rsidR="00574780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4" w:name="_Hlk3879218"/>
      <w:bookmarkStart w:id="5" w:name="_Hlk5542995"/>
      <w:r>
        <w:rPr>
          <w:color w:val="auto"/>
        </w:rPr>
        <w:t>Excellent interpersonal</w:t>
      </w:r>
      <w:r w:rsidR="00574780">
        <w:rPr>
          <w:color w:val="auto"/>
        </w:rPr>
        <w:t>, negotiation, and conflict resolution skills.</w:t>
      </w:r>
    </w:p>
    <w:p w14:paraId="37B33139" w14:textId="77777777" w:rsidR="00A5050C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6" w:name="_Hlk3815479"/>
      <w:bookmarkStart w:id="7" w:name="_Hlk3879241"/>
      <w:bookmarkEnd w:id="2"/>
      <w:bookmarkEnd w:id="4"/>
      <w:r>
        <w:rPr>
          <w:color w:val="auto"/>
        </w:rPr>
        <w:t>Excellent organizational skills and attention to detail.</w:t>
      </w:r>
    </w:p>
    <w:bookmarkEnd w:id="6"/>
    <w:bookmarkEnd w:id="7"/>
    <w:p w14:paraId="70742375" w14:textId="4AD59AD7" w:rsidR="00A5050C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Excellent time management skills with </w:t>
      </w:r>
      <w:r w:rsidR="000839F1">
        <w:rPr>
          <w:color w:val="auto"/>
        </w:rPr>
        <w:t xml:space="preserve">a </w:t>
      </w:r>
      <w:r>
        <w:rPr>
          <w:color w:val="auto"/>
        </w:rPr>
        <w:t>proven ability to meet deadlines.</w:t>
      </w:r>
    </w:p>
    <w:p w14:paraId="328131D8" w14:textId="77777777" w:rsidR="00A5050C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8" w:name="_Hlk3907863"/>
      <w:r>
        <w:rPr>
          <w:color w:val="auto"/>
        </w:rPr>
        <w:t>Strong analytical and problem-solving skills.</w:t>
      </w:r>
    </w:p>
    <w:p w14:paraId="49866CF5" w14:textId="171B9B1B" w:rsidR="00A5050C" w:rsidRDefault="00A5050C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9" w:name="_Hlk8548342"/>
      <w:bookmarkEnd w:id="8"/>
      <w:r>
        <w:rPr>
          <w:color w:val="auto"/>
        </w:rPr>
        <w:t>Ability to prioritize tasks</w:t>
      </w:r>
      <w:r w:rsidR="00C912E3">
        <w:rPr>
          <w:color w:val="auto"/>
        </w:rPr>
        <w:t xml:space="preserve"> and to</w:t>
      </w:r>
      <w:r>
        <w:rPr>
          <w:color w:val="auto"/>
        </w:rPr>
        <w:t xml:space="preserve"> delegat</w:t>
      </w:r>
      <w:r w:rsidR="00C912E3">
        <w:rPr>
          <w:color w:val="auto"/>
        </w:rPr>
        <w:t>e them</w:t>
      </w:r>
      <w:r>
        <w:rPr>
          <w:color w:val="auto"/>
        </w:rPr>
        <w:t xml:space="preserve"> when appropriate.</w:t>
      </w:r>
    </w:p>
    <w:p w14:paraId="16E373C3" w14:textId="77777777" w:rsidR="00574780" w:rsidRDefault="00574780" w:rsidP="00A5050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bookmarkStart w:id="10" w:name="_Hlk3815493"/>
      <w:bookmarkEnd w:id="9"/>
      <w:r w:rsidRPr="00825362">
        <w:rPr>
          <w:color w:val="auto"/>
        </w:rPr>
        <w:t xml:space="preserve">Ability to </w:t>
      </w:r>
      <w:r>
        <w:rPr>
          <w:color w:val="auto"/>
        </w:rPr>
        <w:t>act with i</w:t>
      </w:r>
      <w:r w:rsidRPr="00825362">
        <w:rPr>
          <w:color w:val="auto"/>
        </w:rPr>
        <w:t>ntegrity, professionalism, and confidentiality.</w:t>
      </w:r>
    </w:p>
    <w:bookmarkEnd w:id="3"/>
    <w:bookmarkEnd w:id="5"/>
    <w:bookmarkEnd w:id="10"/>
    <w:p w14:paraId="6845D394" w14:textId="77777777" w:rsidR="001E5FE8" w:rsidRDefault="001E5FE8" w:rsidP="001E5FE8">
      <w:pPr>
        <w:pStyle w:val="ListParagraph"/>
        <w:numPr>
          <w:ilvl w:val="0"/>
          <w:numId w:val="1"/>
        </w:numPr>
        <w:spacing w:after="160" w:line="254" w:lineRule="auto"/>
        <w:rPr>
          <w:color w:val="auto"/>
        </w:rPr>
      </w:pPr>
      <w:r>
        <w:rPr>
          <w:color w:val="auto"/>
        </w:rPr>
        <w:t>Thorough knowledge of employment-related laws and regulations.</w:t>
      </w:r>
    </w:p>
    <w:p w14:paraId="59D2B3C6" w14:textId="77777777" w:rsidR="001E5FE8" w:rsidRDefault="001E5FE8" w:rsidP="001E5FE8">
      <w:pPr>
        <w:pStyle w:val="ListParagraph"/>
        <w:numPr>
          <w:ilvl w:val="0"/>
          <w:numId w:val="1"/>
        </w:numPr>
        <w:spacing w:after="160" w:line="254" w:lineRule="auto"/>
        <w:rPr>
          <w:color w:val="auto"/>
        </w:rPr>
      </w:pPr>
      <w:r>
        <w:rPr>
          <w:color w:val="auto"/>
        </w:rPr>
        <w:lastRenderedPageBreak/>
        <w:t>Proficient with Microsoft Office Suite or related software.</w:t>
      </w:r>
    </w:p>
    <w:p w14:paraId="789EDDC5" w14:textId="441C84A8" w:rsidR="00413AB5" w:rsidRPr="001E5FE8" w:rsidRDefault="001E5FE8" w:rsidP="001E5FE8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Proficiency with or </w:t>
      </w:r>
      <w:r w:rsidR="00C912E3">
        <w:rPr>
          <w:color w:val="auto"/>
        </w:rPr>
        <w:t xml:space="preserve">the </w:t>
      </w:r>
      <w:r>
        <w:rPr>
          <w:color w:val="auto"/>
        </w:rPr>
        <w:t>ab</w:t>
      </w:r>
      <w:r w:rsidR="00C912E3">
        <w:rPr>
          <w:color w:val="auto"/>
        </w:rPr>
        <w:t>ility</w:t>
      </w:r>
      <w:r>
        <w:rPr>
          <w:color w:val="auto"/>
        </w:rPr>
        <w:t xml:space="preserve"> to quickly learn</w:t>
      </w:r>
      <w:r w:rsidR="00C912E3">
        <w:rPr>
          <w:color w:val="auto"/>
        </w:rPr>
        <w:t xml:space="preserve"> the organization’s</w:t>
      </w:r>
      <w:r>
        <w:rPr>
          <w:color w:val="auto"/>
        </w:rPr>
        <w:t xml:space="preserve"> HRIS and talent management systems.</w:t>
      </w:r>
    </w:p>
    <w:p w14:paraId="01AEBF1D" w14:textId="77777777" w:rsidR="007929C9" w:rsidRPr="00825362" w:rsidRDefault="007929C9" w:rsidP="007929C9">
      <w:pPr>
        <w:pStyle w:val="Heading2"/>
        <w:rPr>
          <w:color w:val="auto"/>
          <w:sz w:val="22"/>
          <w:szCs w:val="22"/>
        </w:rPr>
      </w:pPr>
      <w:r w:rsidRPr="00825362">
        <w:rPr>
          <w:color w:val="auto"/>
          <w:sz w:val="22"/>
          <w:szCs w:val="22"/>
        </w:rPr>
        <w:t>Education and Experience:</w:t>
      </w:r>
    </w:p>
    <w:p w14:paraId="67F92665" w14:textId="77777777" w:rsidR="001E5FE8" w:rsidRDefault="001E5FE8" w:rsidP="001E5FE8">
      <w:pPr>
        <w:pStyle w:val="ListParagraph"/>
        <w:numPr>
          <w:ilvl w:val="0"/>
          <w:numId w:val="8"/>
        </w:numPr>
        <w:spacing w:after="160" w:line="256" w:lineRule="auto"/>
        <w:rPr>
          <w:color w:val="auto"/>
        </w:rPr>
      </w:pPr>
      <w:r>
        <w:rPr>
          <w:color w:val="auto"/>
        </w:rPr>
        <w:t>Bachelor’s degree in Human Resources, Business Administration, or related field required.</w:t>
      </w:r>
    </w:p>
    <w:p w14:paraId="46C37B7A" w14:textId="3C3C984B" w:rsidR="001E5FE8" w:rsidRDefault="00245C79" w:rsidP="001E5FE8">
      <w:pPr>
        <w:pStyle w:val="ListParagraph"/>
        <w:numPr>
          <w:ilvl w:val="0"/>
          <w:numId w:val="8"/>
        </w:numPr>
        <w:spacing w:after="160" w:line="256" w:lineRule="auto"/>
        <w:rPr>
          <w:color w:val="auto"/>
        </w:rPr>
      </w:pPr>
      <w:r>
        <w:rPr>
          <w:color w:val="auto"/>
        </w:rPr>
        <w:t>At least one year</w:t>
      </w:r>
      <w:r w:rsidR="001E5FE8">
        <w:rPr>
          <w:color w:val="auto"/>
        </w:rPr>
        <w:t xml:space="preserve"> of human resource management experience preferred.</w:t>
      </w:r>
    </w:p>
    <w:p w14:paraId="5464DBE0" w14:textId="1A5A0F05" w:rsidR="001E5FE8" w:rsidRDefault="002D5B2E" w:rsidP="001E5FE8">
      <w:pPr>
        <w:pStyle w:val="ListParagraph"/>
        <w:numPr>
          <w:ilvl w:val="0"/>
          <w:numId w:val="8"/>
        </w:numPr>
        <w:spacing w:after="160" w:line="254" w:lineRule="auto"/>
        <w:rPr>
          <w:color w:val="auto"/>
        </w:rPr>
      </w:pPr>
      <w:r>
        <w:rPr>
          <w:color w:val="auto"/>
        </w:rPr>
        <w:t xml:space="preserve">SHRM-CP </w:t>
      </w:r>
      <w:r w:rsidR="00245C79">
        <w:rPr>
          <w:color w:val="auto"/>
        </w:rPr>
        <w:t>a plus</w:t>
      </w:r>
      <w:r w:rsidR="001E5FE8">
        <w:rPr>
          <w:color w:val="auto"/>
        </w:rPr>
        <w:t>.</w:t>
      </w:r>
    </w:p>
    <w:p w14:paraId="43BF9DDB" w14:textId="77777777" w:rsidR="00413AB5" w:rsidRPr="00825362" w:rsidRDefault="00413AB5" w:rsidP="00413AB5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917A51D" w14:textId="77777777" w:rsidR="007929C9" w:rsidRPr="00825362" w:rsidRDefault="007929C9" w:rsidP="007929C9">
      <w:pPr>
        <w:pStyle w:val="Heading2"/>
        <w:rPr>
          <w:color w:val="auto"/>
          <w:sz w:val="22"/>
          <w:szCs w:val="22"/>
        </w:rPr>
      </w:pPr>
      <w:r w:rsidRPr="00825362">
        <w:rPr>
          <w:color w:val="auto"/>
          <w:sz w:val="22"/>
          <w:szCs w:val="22"/>
        </w:rPr>
        <w:t xml:space="preserve">Physical Requirements: </w:t>
      </w:r>
    </w:p>
    <w:p w14:paraId="0B26191D" w14:textId="54654297" w:rsidR="007F75F9" w:rsidRPr="00825362" w:rsidRDefault="007F75F9" w:rsidP="007F75F9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825362">
        <w:rPr>
          <w:color w:val="auto"/>
        </w:rPr>
        <w:t>Prolonged periods</w:t>
      </w:r>
      <w:r w:rsidR="00CE38BD">
        <w:rPr>
          <w:color w:val="auto"/>
        </w:rPr>
        <w:t xml:space="preserve"> of</w:t>
      </w:r>
      <w:r w:rsidRPr="00825362">
        <w:rPr>
          <w:color w:val="auto"/>
        </w:rPr>
        <w:t xml:space="preserve"> sitting at a desk and working on a computer.</w:t>
      </w:r>
    </w:p>
    <w:p w14:paraId="4F9E1D44" w14:textId="4BB887CD" w:rsidR="007F75F9" w:rsidRPr="00825362" w:rsidRDefault="007F75F9" w:rsidP="007F75F9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825362">
        <w:rPr>
          <w:color w:val="auto"/>
        </w:rPr>
        <w:t xml:space="preserve">Must be able to lift 15 pounds at times.  </w:t>
      </w:r>
    </w:p>
    <w:p w14:paraId="7FD58839" w14:textId="2F400E90" w:rsidR="0013017E" w:rsidRPr="00825362" w:rsidRDefault="00413AB5" w:rsidP="007F75F9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825362">
        <w:rPr>
          <w:color w:val="auto"/>
        </w:rPr>
        <w:t xml:space="preserve">Must be able to </w:t>
      </w:r>
      <w:r w:rsidR="0013017E" w:rsidRPr="00825362">
        <w:rPr>
          <w:color w:val="auto"/>
        </w:rPr>
        <w:t xml:space="preserve">access </w:t>
      </w:r>
      <w:r w:rsidRPr="00825362">
        <w:rPr>
          <w:color w:val="auto"/>
        </w:rPr>
        <w:t xml:space="preserve">and navigate </w:t>
      </w:r>
      <w:r w:rsidR="0013017E" w:rsidRPr="00825362">
        <w:rPr>
          <w:color w:val="auto"/>
        </w:rPr>
        <w:t xml:space="preserve">each department at the </w:t>
      </w:r>
      <w:r w:rsidR="00CE38BD">
        <w:rPr>
          <w:color w:val="auto"/>
        </w:rPr>
        <w:t>organization’s</w:t>
      </w:r>
      <w:r w:rsidR="0013017E" w:rsidRPr="00825362">
        <w:rPr>
          <w:color w:val="auto"/>
        </w:rPr>
        <w:t xml:space="preserve"> facilities. </w:t>
      </w:r>
    </w:p>
    <w:p w14:paraId="3DD800B2" w14:textId="77777777" w:rsidR="007929C9" w:rsidRPr="00825362" w:rsidRDefault="007929C9" w:rsidP="00EC0478">
      <w:pPr>
        <w:spacing w:after="160" w:line="259" w:lineRule="auto"/>
        <w:ind w:left="360"/>
        <w:rPr>
          <w:color w:val="auto"/>
        </w:rPr>
      </w:pPr>
    </w:p>
    <w:p w14:paraId="229F8E99" w14:textId="77777777" w:rsidR="003747A7" w:rsidRPr="00825362" w:rsidRDefault="003747A7">
      <w:pPr>
        <w:rPr>
          <w:color w:val="auto"/>
        </w:rPr>
      </w:pPr>
    </w:p>
    <w:sectPr w:rsidR="003747A7" w:rsidRPr="0082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578C7"/>
    <w:rsid w:val="000839F1"/>
    <w:rsid w:val="000A2938"/>
    <w:rsid w:val="001009C0"/>
    <w:rsid w:val="0013017E"/>
    <w:rsid w:val="001944B5"/>
    <w:rsid w:val="001D37ED"/>
    <w:rsid w:val="001E5FE8"/>
    <w:rsid w:val="001F7DFD"/>
    <w:rsid w:val="0021403F"/>
    <w:rsid w:val="00221823"/>
    <w:rsid w:val="00245C79"/>
    <w:rsid w:val="002D3055"/>
    <w:rsid w:val="002D5B2E"/>
    <w:rsid w:val="00322A88"/>
    <w:rsid w:val="003747A7"/>
    <w:rsid w:val="003E2DE3"/>
    <w:rsid w:val="00413AB5"/>
    <w:rsid w:val="00443343"/>
    <w:rsid w:val="00500889"/>
    <w:rsid w:val="00506F23"/>
    <w:rsid w:val="00565144"/>
    <w:rsid w:val="00574780"/>
    <w:rsid w:val="005824C8"/>
    <w:rsid w:val="00652939"/>
    <w:rsid w:val="006B1B49"/>
    <w:rsid w:val="0071103D"/>
    <w:rsid w:val="00773C43"/>
    <w:rsid w:val="007929C9"/>
    <w:rsid w:val="007F75F9"/>
    <w:rsid w:val="00825362"/>
    <w:rsid w:val="00906B3B"/>
    <w:rsid w:val="00934121"/>
    <w:rsid w:val="009C3EC4"/>
    <w:rsid w:val="00A5050C"/>
    <w:rsid w:val="00A805E1"/>
    <w:rsid w:val="00AB01E1"/>
    <w:rsid w:val="00B44D75"/>
    <w:rsid w:val="00B91E5C"/>
    <w:rsid w:val="00BA06B8"/>
    <w:rsid w:val="00BE32A3"/>
    <w:rsid w:val="00C912E3"/>
    <w:rsid w:val="00CE38BD"/>
    <w:rsid w:val="00CE5FC4"/>
    <w:rsid w:val="00D2186D"/>
    <w:rsid w:val="00D63351"/>
    <w:rsid w:val="00EC0478"/>
    <w:rsid w:val="00F74C31"/>
    <w:rsid w:val="00FD3F39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77CD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UC5APVKEY7YA-1616769135-1401</_dlc_DocId>
    <_dlc_DocIdUrl xmlns="9e35c72e-853b-4481-acd9-8b56c994845b">
      <Url>https://edit.shrm.org/ResourcesAndTools/tools-and-samples/job-descriptions/_layouts/15/DocIdRedir.aspx?ID=UC5APVKEY7YA-1616769135-1401</Url>
      <Description>UC5APVKEY7YA-1616769135-1401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67E75554-15A3-4679-B275-0D84A3BDB872}"/>
</file>

<file path=customXml/itemProps2.xml><?xml version="1.0" encoding="utf-8"?>
<ds:datastoreItem xmlns:ds="http://schemas.openxmlformats.org/officeDocument/2006/customXml" ds:itemID="{099B9713-B519-4B27-BBCC-800595C7DE67}"/>
</file>

<file path=customXml/itemProps3.xml><?xml version="1.0" encoding="utf-8"?>
<ds:datastoreItem xmlns:ds="http://schemas.openxmlformats.org/officeDocument/2006/customXml" ds:itemID="{39102E73-A1C8-4605-AA74-32D0C7F0845C}"/>
</file>

<file path=customXml/itemProps4.xml><?xml version="1.0" encoding="utf-8"?>
<ds:datastoreItem xmlns:ds="http://schemas.openxmlformats.org/officeDocument/2006/customXml" ds:itemID="{39D95FAB-990E-43EA-A30A-D850AA105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Andrew Peeling</cp:lastModifiedBy>
  <cp:revision>45</cp:revision>
  <dcterms:created xsi:type="dcterms:W3CDTF">2018-08-10T00:56:00Z</dcterms:created>
  <dcterms:modified xsi:type="dcterms:W3CDTF">2019-08-22T00:41:00Z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64c78afb-feda-49e3-ae6f-0c720d90b1df</vt:lpwstr>
  </property>
  <property fmtid="{D5CDD505-2E9C-101B-9397-08002B2CF9AE}" pid="4" name="Order">
    <vt:r8>140100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