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7BAAD" w14:textId="1D160E39" w:rsidR="000F7564" w:rsidRPr="002B2F96" w:rsidRDefault="00EF0A52" w:rsidP="0059436A">
      <w:pPr>
        <w:rPr>
          <w:rFonts w:ascii="Arial" w:hAnsi="Arial" w:cs="Arial"/>
          <w:b/>
          <w:sz w:val="22"/>
          <w:szCs w:val="22"/>
        </w:rPr>
      </w:pPr>
      <w:r w:rsidRPr="002B2F96">
        <w:rPr>
          <w:rFonts w:ascii="Arial" w:hAnsi="Arial" w:cs="Arial"/>
          <w:b/>
          <w:sz w:val="22"/>
          <w:szCs w:val="22"/>
        </w:rPr>
        <w:t xml:space="preserve">Affirmative Action: </w:t>
      </w:r>
      <w:r w:rsidR="00D56138" w:rsidRPr="002B2F96">
        <w:rPr>
          <w:rFonts w:ascii="Arial" w:hAnsi="Arial" w:cs="Arial"/>
          <w:b/>
          <w:sz w:val="22"/>
          <w:szCs w:val="22"/>
        </w:rPr>
        <w:t>Applicant</w:t>
      </w:r>
      <w:r w:rsidR="000F7564" w:rsidRPr="002B2F96">
        <w:rPr>
          <w:rFonts w:ascii="Arial" w:hAnsi="Arial" w:cs="Arial"/>
          <w:b/>
          <w:sz w:val="22"/>
          <w:szCs w:val="22"/>
        </w:rPr>
        <w:t xml:space="preserve"> </w:t>
      </w:r>
      <w:r w:rsidR="001F4B34" w:rsidRPr="002B2F96">
        <w:rPr>
          <w:rFonts w:ascii="Arial" w:hAnsi="Arial" w:cs="Arial"/>
          <w:b/>
          <w:sz w:val="22"/>
          <w:szCs w:val="22"/>
        </w:rPr>
        <w:t xml:space="preserve">Invitation to </w:t>
      </w:r>
      <w:r w:rsidR="000F7564" w:rsidRPr="002B2F96">
        <w:rPr>
          <w:rFonts w:ascii="Arial" w:hAnsi="Arial" w:cs="Arial"/>
          <w:b/>
          <w:sz w:val="22"/>
          <w:szCs w:val="22"/>
        </w:rPr>
        <w:t>Self</w:t>
      </w:r>
      <w:r w:rsidR="001F4B34" w:rsidRPr="002B2F96">
        <w:rPr>
          <w:rFonts w:ascii="Arial" w:hAnsi="Arial" w:cs="Arial"/>
          <w:b/>
          <w:sz w:val="22"/>
          <w:szCs w:val="22"/>
        </w:rPr>
        <w:t>-</w:t>
      </w:r>
      <w:r w:rsidR="000F7564" w:rsidRPr="002B2F96">
        <w:rPr>
          <w:rFonts w:ascii="Arial" w:hAnsi="Arial" w:cs="Arial"/>
          <w:b/>
          <w:sz w:val="22"/>
          <w:szCs w:val="22"/>
        </w:rPr>
        <w:t>Identif</w:t>
      </w:r>
      <w:r w:rsidR="00D26D06" w:rsidRPr="002B2F96">
        <w:rPr>
          <w:rFonts w:ascii="Arial" w:hAnsi="Arial" w:cs="Arial"/>
          <w:b/>
          <w:sz w:val="22"/>
          <w:szCs w:val="22"/>
        </w:rPr>
        <w:t xml:space="preserve">y </w:t>
      </w:r>
      <w:r w:rsidR="00B229FE">
        <w:rPr>
          <w:rFonts w:ascii="Arial" w:hAnsi="Arial" w:cs="Arial"/>
          <w:b/>
          <w:sz w:val="22"/>
          <w:szCs w:val="22"/>
        </w:rPr>
        <w:t xml:space="preserve">as a Protected </w:t>
      </w:r>
      <w:r w:rsidR="000F7564" w:rsidRPr="002B2F96">
        <w:rPr>
          <w:rFonts w:ascii="Arial" w:hAnsi="Arial" w:cs="Arial"/>
          <w:b/>
          <w:sz w:val="22"/>
          <w:szCs w:val="22"/>
        </w:rPr>
        <w:t>Veteran</w:t>
      </w:r>
      <w:r w:rsidR="00B229FE">
        <w:rPr>
          <w:rFonts w:ascii="Arial" w:hAnsi="Arial" w:cs="Arial"/>
          <w:b/>
          <w:sz w:val="22"/>
          <w:szCs w:val="22"/>
        </w:rPr>
        <w:t xml:space="preserve"> </w:t>
      </w:r>
      <w:r w:rsidRPr="002B2F96">
        <w:rPr>
          <w:rFonts w:ascii="Arial" w:hAnsi="Arial" w:cs="Arial"/>
          <w:b/>
          <w:sz w:val="22"/>
          <w:szCs w:val="22"/>
        </w:rPr>
        <w:t>(VEVRAA)</w:t>
      </w:r>
      <w:r w:rsidR="000F7564" w:rsidRPr="002B2F96">
        <w:rPr>
          <w:rFonts w:ascii="Arial" w:hAnsi="Arial" w:cs="Arial"/>
          <w:b/>
          <w:sz w:val="22"/>
          <w:szCs w:val="22"/>
        </w:rPr>
        <w:t xml:space="preserve"> </w:t>
      </w:r>
    </w:p>
    <w:p w14:paraId="632223CC" w14:textId="77777777" w:rsidR="0059436A" w:rsidRPr="0059436A" w:rsidRDefault="0059436A" w:rsidP="0059436A">
      <w:pPr>
        <w:rPr>
          <w:rFonts w:ascii="Arial" w:hAnsi="Arial" w:cs="Arial"/>
          <w:sz w:val="22"/>
          <w:szCs w:val="22"/>
        </w:rPr>
      </w:pPr>
    </w:p>
    <w:p w14:paraId="2FC432E9" w14:textId="10334CC9" w:rsidR="000F7564" w:rsidRDefault="000F7564" w:rsidP="0059436A">
      <w:pPr>
        <w:rPr>
          <w:rFonts w:ascii="Arial" w:hAnsi="Arial" w:cs="Arial"/>
          <w:sz w:val="22"/>
          <w:szCs w:val="22"/>
        </w:rPr>
      </w:pPr>
      <w:r w:rsidRPr="0059436A">
        <w:rPr>
          <w:rFonts w:ascii="Arial" w:hAnsi="Arial" w:cs="Arial"/>
          <w:sz w:val="22"/>
          <w:szCs w:val="22"/>
        </w:rPr>
        <w:t xml:space="preserve">Under the regulations implementing the affirmative action provisions of </w:t>
      </w:r>
      <w:r w:rsidR="00D26D06" w:rsidRPr="00620404">
        <w:rPr>
          <w:rFonts w:ascii="Arial" w:hAnsi="Arial" w:cs="Arial"/>
          <w:sz w:val="22"/>
          <w:szCs w:val="22"/>
        </w:rPr>
        <w:t>the Vietnam Era Veterans’ Readjustment Assistance Act</w:t>
      </w:r>
      <w:r w:rsidR="00D26D06" w:rsidRPr="0059436A">
        <w:rPr>
          <w:rFonts w:ascii="Arial" w:hAnsi="Arial" w:cs="Arial"/>
          <w:sz w:val="22"/>
          <w:szCs w:val="22"/>
        </w:rPr>
        <w:t xml:space="preserve"> </w:t>
      </w:r>
      <w:r w:rsidR="00D26D06">
        <w:rPr>
          <w:rFonts w:ascii="Arial" w:hAnsi="Arial" w:cs="Arial"/>
          <w:sz w:val="22"/>
          <w:szCs w:val="22"/>
        </w:rPr>
        <w:t>(</w:t>
      </w:r>
      <w:r w:rsidRPr="0059436A">
        <w:rPr>
          <w:rFonts w:ascii="Arial" w:hAnsi="Arial" w:cs="Arial"/>
          <w:sz w:val="22"/>
          <w:szCs w:val="22"/>
        </w:rPr>
        <w:t>VEVRAA</w:t>
      </w:r>
      <w:r w:rsidR="00D26D06">
        <w:rPr>
          <w:rFonts w:ascii="Arial" w:hAnsi="Arial" w:cs="Arial"/>
          <w:sz w:val="22"/>
          <w:szCs w:val="22"/>
        </w:rPr>
        <w:t>) of 1972</w:t>
      </w:r>
      <w:r w:rsidRPr="0059436A">
        <w:rPr>
          <w:rFonts w:ascii="Arial" w:hAnsi="Arial" w:cs="Arial"/>
          <w:sz w:val="22"/>
          <w:szCs w:val="22"/>
        </w:rPr>
        <w:t xml:space="preserve"> issued by the Office of Federal Contract Compliance Programs (OFCCP), a federal contractor is required to invite applicants and current employees to inform the contractor whether</w:t>
      </w:r>
      <w:r w:rsidR="00D26D06">
        <w:rPr>
          <w:rFonts w:ascii="Arial" w:hAnsi="Arial" w:cs="Arial"/>
          <w:sz w:val="22"/>
          <w:szCs w:val="22"/>
        </w:rPr>
        <w:t xml:space="preserve"> they are</w:t>
      </w:r>
      <w:r w:rsidRPr="0059436A">
        <w:rPr>
          <w:rFonts w:ascii="Arial" w:hAnsi="Arial" w:cs="Arial"/>
          <w:sz w:val="22"/>
          <w:szCs w:val="22"/>
        </w:rPr>
        <w:t xml:space="preserve"> veteran</w:t>
      </w:r>
      <w:r w:rsidR="00D26D06">
        <w:rPr>
          <w:rFonts w:ascii="Arial" w:hAnsi="Arial" w:cs="Arial"/>
          <w:sz w:val="22"/>
          <w:szCs w:val="22"/>
        </w:rPr>
        <w:t>s</w:t>
      </w:r>
      <w:r w:rsidRPr="0059436A">
        <w:rPr>
          <w:rFonts w:ascii="Arial" w:hAnsi="Arial" w:cs="Arial"/>
          <w:sz w:val="22"/>
          <w:szCs w:val="22"/>
        </w:rPr>
        <w:t xml:space="preserve"> belonging to one or more of the categories of veterans covered under VEVRAA who wish to benefit under the contractor’s affirmative action program (AAP) for covered veterans. </w:t>
      </w:r>
    </w:p>
    <w:p w14:paraId="14E1DA68" w14:textId="77777777" w:rsidR="0059436A" w:rsidRPr="0059436A" w:rsidRDefault="0059436A" w:rsidP="0059436A">
      <w:pPr>
        <w:rPr>
          <w:rFonts w:ascii="Arial" w:hAnsi="Arial" w:cs="Arial"/>
          <w:sz w:val="22"/>
          <w:szCs w:val="22"/>
        </w:rPr>
      </w:pPr>
    </w:p>
    <w:p w14:paraId="37847F61" w14:textId="3A87DB31" w:rsidR="003A0E1D" w:rsidRDefault="000F7564" w:rsidP="0059436A">
      <w:pPr>
        <w:rPr>
          <w:rFonts w:ascii="Arial" w:hAnsi="Arial" w:cs="Arial"/>
          <w:sz w:val="22"/>
          <w:szCs w:val="22"/>
        </w:rPr>
      </w:pPr>
      <w:r w:rsidRPr="0059436A">
        <w:rPr>
          <w:rFonts w:ascii="Arial" w:hAnsi="Arial" w:cs="Arial"/>
          <w:sz w:val="22"/>
          <w:szCs w:val="22"/>
        </w:rPr>
        <w:t>In extending this invitation</w:t>
      </w:r>
      <w:r w:rsidR="00D26D06">
        <w:rPr>
          <w:rFonts w:ascii="Arial" w:hAnsi="Arial" w:cs="Arial"/>
          <w:sz w:val="22"/>
          <w:szCs w:val="22"/>
        </w:rPr>
        <w:t>,</w:t>
      </w:r>
      <w:r w:rsidRPr="0059436A">
        <w:rPr>
          <w:rFonts w:ascii="Arial" w:hAnsi="Arial" w:cs="Arial"/>
          <w:sz w:val="22"/>
          <w:szCs w:val="22"/>
        </w:rPr>
        <w:t xml:space="preserve"> </w:t>
      </w:r>
      <w:r w:rsidR="00D26D06">
        <w:rPr>
          <w:rFonts w:ascii="Arial" w:hAnsi="Arial" w:cs="Arial"/>
          <w:sz w:val="22"/>
          <w:szCs w:val="22"/>
        </w:rPr>
        <w:t>we advise you that</w:t>
      </w:r>
      <w:r w:rsidRPr="0059436A">
        <w:rPr>
          <w:rFonts w:ascii="Arial" w:hAnsi="Arial" w:cs="Arial"/>
          <w:sz w:val="22"/>
          <w:szCs w:val="22"/>
        </w:rPr>
        <w:t xml:space="preserve">: (a) workers and applicants are under no obligation to respond but may do so in the future if they choose; (b) responses will remain confidential within the human resource department; and (c) responses will be used only for the necessary information to include in our </w:t>
      </w:r>
      <w:r w:rsidR="00D26D06">
        <w:rPr>
          <w:rFonts w:ascii="Arial" w:hAnsi="Arial" w:cs="Arial"/>
          <w:sz w:val="22"/>
          <w:szCs w:val="22"/>
        </w:rPr>
        <w:t>a</w:t>
      </w:r>
      <w:r w:rsidR="00D56138" w:rsidRPr="0059436A">
        <w:rPr>
          <w:rFonts w:ascii="Arial" w:hAnsi="Arial" w:cs="Arial"/>
          <w:sz w:val="22"/>
          <w:szCs w:val="22"/>
        </w:rPr>
        <w:t xml:space="preserve">ffirmative </w:t>
      </w:r>
      <w:r w:rsidR="00D26D06">
        <w:rPr>
          <w:rFonts w:ascii="Arial" w:hAnsi="Arial" w:cs="Arial"/>
          <w:sz w:val="22"/>
          <w:szCs w:val="22"/>
        </w:rPr>
        <w:t>a</w:t>
      </w:r>
      <w:r w:rsidR="00D56138" w:rsidRPr="0059436A">
        <w:rPr>
          <w:rFonts w:ascii="Arial" w:hAnsi="Arial" w:cs="Arial"/>
          <w:sz w:val="22"/>
          <w:szCs w:val="22"/>
        </w:rPr>
        <w:t xml:space="preserve">ction </w:t>
      </w:r>
      <w:r w:rsidR="00D26D06">
        <w:rPr>
          <w:rFonts w:ascii="Arial" w:hAnsi="Arial" w:cs="Arial"/>
          <w:sz w:val="22"/>
          <w:szCs w:val="22"/>
        </w:rPr>
        <w:t>p</w:t>
      </w:r>
      <w:r w:rsidR="00D56138" w:rsidRPr="0059436A">
        <w:rPr>
          <w:rFonts w:ascii="Arial" w:hAnsi="Arial" w:cs="Arial"/>
          <w:sz w:val="22"/>
          <w:szCs w:val="22"/>
        </w:rPr>
        <w:t>lan.</w:t>
      </w:r>
    </w:p>
    <w:p w14:paraId="71177D88" w14:textId="77777777" w:rsidR="0059436A" w:rsidRPr="0059436A" w:rsidRDefault="0059436A" w:rsidP="0059436A">
      <w:pPr>
        <w:rPr>
          <w:rFonts w:ascii="Arial" w:hAnsi="Arial" w:cs="Arial"/>
          <w:sz w:val="22"/>
          <w:szCs w:val="22"/>
        </w:rPr>
      </w:pPr>
    </w:p>
    <w:p w14:paraId="2D37CDAF" w14:textId="77777777" w:rsidR="000F7564" w:rsidRDefault="000F7564" w:rsidP="0059436A">
      <w:pPr>
        <w:rPr>
          <w:rFonts w:ascii="Arial" w:hAnsi="Arial" w:cs="Arial"/>
          <w:sz w:val="22"/>
          <w:szCs w:val="22"/>
        </w:rPr>
      </w:pPr>
      <w:r w:rsidRPr="0059436A">
        <w:rPr>
          <w:rFonts w:ascii="Arial" w:hAnsi="Arial" w:cs="Arial"/>
          <w:sz w:val="22"/>
          <w:szCs w:val="22"/>
        </w:rPr>
        <w:t>Refusal to provide this information will have no bearing on your application and will not subject you to any adverse treatment.</w:t>
      </w:r>
    </w:p>
    <w:p w14:paraId="50DA6F0A" w14:textId="77777777" w:rsidR="0059436A" w:rsidRPr="0059436A" w:rsidRDefault="0059436A" w:rsidP="0059436A">
      <w:pPr>
        <w:rPr>
          <w:rFonts w:ascii="Arial" w:hAnsi="Arial" w:cs="Arial"/>
          <w:sz w:val="22"/>
          <w:szCs w:val="22"/>
        </w:rPr>
      </w:pPr>
    </w:p>
    <w:p w14:paraId="66E2C2E0" w14:textId="77777777" w:rsidR="000F7564" w:rsidRDefault="000F7564" w:rsidP="0059436A">
      <w:pPr>
        <w:rPr>
          <w:rFonts w:ascii="Arial" w:hAnsi="Arial" w:cs="Arial"/>
          <w:sz w:val="22"/>
          <w:szCs w:val="22"/>
        </w:rPr>
      </w:pPr>
      <w:r w:rsidRPr="0059436A">
        <w:rPr>
          <w:rFonts w:ascii="Arial" w:hAnsi="Arial" w:cs="Arial"/>
          <w:sz w:val="22"/>
          <w:szCs w:val="22"/>
        </w:rPr>
        <w:t>Please complete the information requested below. Thank you for your cooperation.</w:t>
      </w:r>
    </w:p>
    <w:p w14:paraId="245AE8F6" w14:textId="77777777" w:rsidR="0059436A" w:rsidRPr="0059436A" w:rsidRDefault="0059436A" w:rsidP="0059436A">
      <w:pPr>
        <w:rPr>
          <w:rFonts w:ascii="Arial" w:hAnsi="Arial" w:cs="Arial"/>
          <w:sz w:val="22"/>
          <w:szCs w:val="22"/>
        </w:rPr>
      </w:pPr>
    </w:p>
    <w:p w14:paraId="4EA7FA2F" w14:textId="77777777" w:rsidR="000F7564" w:rsidRPr="0059436A" w:rsidRDefault="000F7564" w:rsidP="0059436A">
      <w:pPr>
        <w:rPr>
          <w:rFonts w:ascii="Arial" w:hAnsi="Arial" w:cs="Arial"/>
          <w:b/>
          <w:sz w:val="22"/>
          <w:szCs w:val="22"/>
        </w:rPr>
      </w:pPr>
      <w:r w:rsidRPr="0059436A">
        <w:rPr>
          <w:rFonts w:ascii="Arial" w:hAnsi="Arial" w:cs="Arial"/>
          <w:b/>
          <w:sz w:val="22"/>
          <w:szCs w:val="22"/>
        </w:rPr>
        <w:t>Section 1: General Applicant Information</w:t>
      </w:r>
    </w:p>
    <w:p w14:paraId="1D35CE98" w14:textId="77777777" w:rsidR="00FC0004" w:rsidRDefault="00FC0004" w:rsidP="0059436A">
      <w:pPr>
        <w:rPr>
          <w:rFonts w:ascii="Arial" w:hAnsi="Arial" w:cs="Arial"/>
          <w:sz w:val="22"/>
          <w:szCs w:val="22"/>
        </w:rPr>
      </w:pPr>
    </w:p>
    <w:p w14:paraId="344357D0" w14:textId="77777777" w:rsidR="001F4B34" w:rsidRPr="0059436A" w:rsidRDefault="000F7564" w:rsidP="0059436A">
      <w:pPr>
        <w:rPr>
          <w:rFonts w:ascii="Arial" w:hAnsi="Arial" w:cs="Arial"/>
          <w:sz w:val="22"/>
          <w:szCs w:val="22"/>
        </w:rPr>
      </w:pPr>
      <w:r w:rsidRPr="0059436A">
        <w:rPr>
          <w:rFonts w:ascii="Arial" w:hAnsi="Arial" w:cs="Arial"/>
          <w:sz w:val="22"/>
          <w:szCs w:val="22"/>
        </w:rPr>
        <w:t xml:space="preserve">Name: </w:t>
      </w:r>
      <w:r w:rsidR="00D56138" w:rsidRPr="0059436A">
        <w:rPr>
          <w:rFonts w:ascii="Arial" w:hAnsi="Arial" w:cs="Arial"/>
          <w:sz w:val="22"/>
          <w:szCs w:val="22"/>
        </w:rPr>
        <w:tab/>
      </w:r>
      <w:r w:rsidR="00D56138" w:rsidRPr="0059436A">
        <w:rPr>
          <w:rFonts w:ascii="Arial" w:hAnsi="Arial" w:cs="Arial"/>
          <w:sz w:val="22"/>
          <w:szCs w:val="22"/>
        </w:rPr>
        <w:tab/>
      </w:r>
      <w:r w:rsidR="00D56138" w:rsidRPr="0059436A">
        <w:rPr>
          <w:rFonts w:ascii="Arial" w:hAnsi="Arial" w:cs="Arial"/>
          <w:sz w:val="22"/>
          <w:szCs w:val="22"/>
        </w:rPr>
        <w:tab/>
      </w:r>
      <w:r w:rsidR="00D56138" w:rsidRPr="0059436A">
        <w:rPr>
          <w:rFonts w:ascii="Arial" w:hAnsi="Arial" w:cs="Arial"/>
          <w:sz w:val="22"/>
          <w:szCs w:val="22"/>
        </w:rPr>
        <w:tab/>
      </w:r>
      <w:r w:rsidR="00D56138" w:rsidRPr="0059436A">
        <w:rPr>
          <w:rFonts w:ascii="Arial" w:hAnsi="Arial" w:cs="Arial"/>
          <w:sz w:val="22"/>
          <w:szCs w:val="22"/>
        </w:rPr>
        <w:tab/>
      </w:r>
      <w:r w:rsidR="001F4B34" w:rsidRPr="0059436A">
        <w:rPr>
          <w:rFonts w:ascii="Arial" w:hAnsi="Arial" w:cs="Arial"/>
          <w:sz w:val="22"/>
          <w:szCs w:val="22"/>
        </w:rPr>
        <w:tab/>
      </w:r>
    </w:p>
    <w:p w14:paraId="168CA20E" w14:textId="77777777" w:rsidR="000F7564" w:rsidRPr="0059436A" w:rsidRDefault="00FC0004" w:rsidP="0059436A">
      <w:pPr>
        <w:rPr>
          <w:rFonts w:ascii="Arial" w:hAnsi="Arial" w:cs="Arial"/>
          <w:sz w:val="22"/>
          <w:szCs w:val="22"/>
        </w:rPr>
      </w:pPr>
      <w:r>
        <w:rPr>
          <w:rFonts w:ascii="Arial" w:hAnsi="Arial" w:cs="Arial"/>
          <w:sz w:val="22"/>
          <w:szCs w:val="22"/>
        </w:rPr>
        <w:br/>
      </w:r>
      <w:r w:rsidR="00D56138" w:rsidRPr="0059436A">
        <w:rPr>
          <w:rFonts w:ascii="Arial" w:hAnsi="Arial" w:cs="Arial"/>
          <w:sz w:val="22"/>
          <w:szCs w:val="22"/>
        </w:rPr>
        <w:t>Position applied for</w:t>
      </w:r>
      <w:r w:rsidR="000F7564" w:rsidRPr="0059436A">
        <w:rPr>
          <w:rFonts w:ascii="Arial" w:hAnsi="Arial" w:cs="Arial"/>
          <w:sz w:val="22"/>
          <w:szCs w:val="22"/>
        </w:rPr>
        <w:t>:</w:t>
      </w:r>
    </w:p>
    <w:p w14:paraId="2C319E3F" w14:textId="77777777" w:rsidR="00D26D06" w:rsidRDefault="00D26D06" w:rsidP="0059436A">
      <w:pPr>
        <w:rPr>
          <w:rFonts w:ascii="Arial" w:hAnsi="Arial" w:cs="Arial"/>
          <w:sz w:val="22"/>
          <w:szCs w:val="22"/>
        </w:rPr>
      </w:pPr>
    </w:p>
    <w:p w14:paraId="0690A258" w14:textId="139A4D9A" w:rsidR="000F7564" w:rsidRPr="002B2F96" w:rsidRDefault="000F7564" w:rsidP="0059436A">
      <w:pPr>
        <w:rPr>
          <w:rFonts w:ascii="Arial" w:hAnsi="Arial" w:cs="Arial"/>
          <w:b/>
          <w:sz w:val="22"/>
          <w:szCs w:val="22"/>
        </w:rPr>
      </w:pPr>
      <w:r w:rsidRPr="002B2F96">
        <w:rPr>
          <w:rFonts w:ascii="Arial" w:hAnsi="Arial" w:cs="Arial"/>
          <w:b/>
          <w:sz w:val="22"/>
          <w:szCs w:val="22"/>
        </w:rPr>
        <w:t xml:space="preserve">Section 2: Veteran </w:t>
      </w:r>
      <w:r w:rsidR="0059436A" w:rsidRPr="002B2F96">
        <w:rPr>
          <w:rFonts w:ascii="Arial" w:hAnsi="Arial" w:cs="Arial"/>
          <w:b/>
          <w:sz w:val="22"/>
          <w:szCs w:val="22"/>
        </w:rPr>
        <w:t>Status</w:t>
      </w:r>
    </w:p>
    <w:p w14:paraId="75B0BA12" w14:textId="77777777" w:rsidR="0059436A" w:rsidRPr="0059436A" w:rsidRDefault="0059436A" w:rsidP="0059436A">
      <w:pPr>
        <w:rPr>
          <w:rFonts w:ascii="Arial" w:hAnsi="Arial" w:cs="Arial"/>
          <w:sz w:val="22"/>
          <w:szCs w:val="22"/>
        </w:rPr>
      </w:pPr>
    </w:p>
    <w:p w14:paraId="18106D97" w14:textId="5441142E" w:rsidR="00B229FE" w:rsidRDefault="00B229FE" w:rsidP="00B229FE">
      <w:pPr>
        <w:pStyle w:val="ListParagraph"/>
        <w:numPr>
          <w:ilvl w:val="0"/>
          <w:numId w:val="3"/>
        </w:numPr>
        <w:rPr>
          <w:rFonts w:ascii="Arial" w:hAnsi="Arial" w:cs="Arial"/>
        </w:rPr>
      </w:pPr>
      <w:r w:rsidRPr="002B2F96">
        <w:rPr>
          <w:rFonts w:ascii="Arial" w:hAnsi="Arial" w:cs="Arial"/>
        </w:rPr>
        <w:t>I identify as one or more of the</w:t>
      </w:r>
      <w:r>
        <w:rPr>
          <w:rFonts w:ascii="Arial" w:hAnsi="Arial" w:cs="Arial"/>
        </w:rPr>
        <w:t xml:space="preserve"> following</w:t>
      </w:r>
      <w:r w:rsidRPr="002B2F96">
        <w:rPr>
          <w:rFonts w:ascii="Arial" w:hAnsi="Arial" w:cs="Arial"/>
        </w:rPr>
        <w:t xml:space="preserve"> classifications of protected veterans</w:t>
      </w:r>
      <w:r>
        <w:rPr>
          <w:rFonts w:ascii="Arial" w:hAnsi="Arial" w:cs="Arial"/>
        </w:rPr>
        <w:t>:</w:t>
      </w:r>
      <w:r>
        <w:rPr>
          <w:rFonts w:ascii="Arial" w:hAnsi="Arial" w:cs="Arial"/>
        </w:rPr>
        <w:br/>
      </w:r>
    </w:p>
    <w:p w14:paraId="72AE5441" w14:textId="719263ED" w:rsidR="00B229FE" w:rsidRPr="00B229FE" w:rsidRDefault="00B229FE" w:rsidP="002B2F96">
      <w:pPr>
        <w:pStyle w:val="ListParagraph"/>
        <w:numPr>
          <w:ilvl w:val="1"/>
          <w:numId w:val="3"/>
        </w:numPr>
        <w:rPr>
          <w:rFonts w:ascii="Arial" w:hAnsi="Arial" w:cs="Arial"/>
        </w:rPr>
      </w:pPr>
      <w:r w:rsidRPr="00B229FE">
        <w:rPr>
          <w:rFonts w:ascii="Arial" w:hAnsi="Arial" w:cs="Arial"/>
        </w:rPr>
        <w:t>Active duty wartime or campaign badge veteran means a veteran who served on active duty in the U.S. military, ground, naval or air service during a war or in a campaign or expedition for which a campaign badge has been authorized under the laws administered by the Department of Defense.</w:t>
      </w:r>
    </w:p>
    <w:p w14:paraId="3A47645E" w14:textId="09B0021B" w:rsidR="00B229FE" w:rsidRPr="002B2F96" w:rsidRDefault="00B229FE" w:rsidP="002B2F96">
      <w:pPr>
        <w:pStyle w:val="ListParagraph"/>
        <w:numPr>
          <w:ilvl w:val="1"/>
          <w:numId w:val="3"/>
        </w:numPr>
        <w:rPr>
          <w:rFonts w:ascii="Arial" w:hAnsi="Arial" w:cs="Arial"/>
        </w:rPr>
      </w:pPr>
      <w:r w:rsidRPr="00B229FE">
        <w:rPr>
          <w:rFonts w:ascii="Arial" w:hAnsi="Arial" w:cs="Arial"/>
        </w:rPr>
        <w:t>Armed Forces service medal veteran means any veteran who, while serving on active duty in the U.S.  military, ground, naval or air service, participated in a United States military operation for which an Armed Forces service medal was awarded pursuant to Executive Order 12985 (61 FR 1209, 3 CFR, 1996 Comp., p. 159).</w:t>
      </w:r>
    </w:p>
    <w:p w14:paraId="054BBE9D" w14:textId="2BED9385" w:rsidR="00B229FE" w:rsidRPr="002B2F96" w:rsidRDefault="00B229FE" w:rsidP="002B2F96">
      <w:pPr>
        <w:pStyle w:val="ListParagraph"/>
        <w:numPr>
          <w:ilvl w:val="1"/>
          <w:numId w:val="3"/>
        </w:numPr>
        <w:rPr>
          <w:rFonts w:ascii="Arial" w:hAnsi="Arial" w:cs="Arial"/>
        </w:rPr>
      </w:pPr>
      <w:r w:rsidRPr="00B229FE">
        <w:rPr>
          <w:rFonts w:ascii="Arial" w:hAnsi="Arial" w:cs="Arial"/>
        </w:rPr>
        <w:t xml:space="preserve">Disabled veteran means (1) a veteran of the U.S. military, ground, naval or air service who is entitled to compensation (or who but for the receipt of military retired pay would be entitled to compensation) under laws administered by the Secretary of Veterans Affairs, or (2) a person who was discharged or released from active duty because of a service-connected disability. </w:t>
      </w:r>
    </w:p>
    <w:p w14:paraId="45DC3FB0" w14:textId="77777777" w:rsidR="00B229FE" w:rsidRPr="00B229FE" w:rsidRDefault="00B229FE" w:rsidP="002B2F96">
      <w:pPr>
        <w:pStyle w:val="ListParagraph"/>
        <w:numPr>
          <w:ilvl w:val="1"/>
          <w:numId w:val="3"/>
        </w:numPr>
        <w:rPr>
          <w:rFonts w:ascii="Arial" w:hAnsi="Arial" w:cs="Arial"/>
        </w:rPr>
      </w:pPr>
      <w:r w:rsidRPr="00B229FE">
        <w:rPr>
          <w:rFonts w:ascii="Arial" w:hAnsi="Arial" w:cs="Arial"/>
        </w:rPr>
        <w:t>Recently separated veteran means a veteran during the three-year period beginning on the date of such veteran’s discharge or release from active duty in the U.S. military, ground, naval or air service.</w:t>
      </w:r>
    </w:p>
    <w:p w14:paraId="2ECA82F9" w14:textId="219FD3C1" w:rsidR="00B229FE" w:rsidRPr="002B2F96" w:rsidRDefault="00B229FE" w:rsidP="002B2F96">
      <w:pPr>
        <w:pStyle w:val="ListParagraph"/>
        <w:rPr>
          <w:rFonts w:ascii="Arial" w:hAnsi="Arial" w:cs="Arial"/>
        </w:rPr>
      </w:pPr>
    </w:p>
    <w:p w14:paraId="7A71D644" w14:textId="61893550" w:rsidR="00B229FE" w:rsidRPr="002B2F96" w:rsidRDefault="00B229FE" w:rsidP="002B2F96">
      <w:pPr>
        <w:pStyle w:val="ListParagraph"/>
        <w:numPr>
          <w:ilvl w:val="0"/>
          <w:numId w:val="3"/>
        </w:numPr>
        <w:rPr>
          <w:rFonts w:ascii="Arial" w:hAnsi="Arial" w:cs="Arial"/>
        </w:rPr>
      </w:pPr>
      <w:r w:rsidRPr="002B2F96">
        <w:rPr>
          <w:rFonts w:ascii="Arial" w:hAnsi="Arial" w:cs="Arial"/>
        </w:rPr>
        <w:t>I am not a protected veteran.</w:t>
      </w:r>
    </w:p>
    <w:p w14:paraId="67CF3340" w14:textId="77777777" w:rsidR="00B229FE" w:rsidRDefault="00B229FE" w:rsidP="0059436A">
      <w:pPr>
        <w:rPr>
          <w:rFonts w:ascii="Arial" w:hAnsi="Arial" w:cs="Arial"/>
          <w:sz w:val="22"/>
          <w:szCs w:val="22"/>
        </w:rPr>
      </w:pPr>
    </w:p>
    <w:p w14:paraId="2D18650E" w14:textId="77777777" w:rsidR="0059436A" w:rsidRPr="0059436A" w:rsidRDefault="0059436A" w:rsidP="0059436A">
      <w:pPr>
        <w:rPr>
          <w:rFonts w:ascii="Arial" w:hAnsi="Arial" w:cs="Arial"/>
          <w:sz w:val="22"/>
          <w:szCs w:val="22"/>
        </w:rPr>
      </w:pPr>
    </w:p>
    <w:p w14:paraId="6C3738CB" w14:textId="14568554" w:rsidR="0059436A" w:rsidRDefault="000F7564" w:rsidP="0059436A">
      <w:pPr>
        <w:rPr>
          <w:rFonts w:ascii="Arial" w:hAnsi="Arial" w:cs="Arial"/>
          <w:sz w:val="22"/>
          <w:szCs w:val="22"/>
        </w:rPr>
      </w:pPr>
      <w:r w:rsidRPr="0059436A">
        <w:rPr>
          <w:rFonts w:ascii="Arial" w:hAnsi="Arial" w:cs="Arial"/>
          <w:sz w:val="22"/>
          <w:szCs w:val="22"/>
        </w:rPr>
        <w:t>Signature:</w:t>
      </w:r>
    </w:p>
    <w:p w14:paraId="56459E4A" w14:textId="77777777" w:rsidR="002B2F96" w:rsidRPr="0059436A" w:rsidRDefault="002B2F96" w:rsidP="0059436A">
      <w:pPr>
        <w:rPr>
          <w:rFonts w:ascii="Arial" w:hAnsi="Arial" w:cs="Arial"/>
          <w:sz w:val="22"/>
          <w:szCs w:val="22"/>
        </w:rPr>
      </w:pPr>
    </w:p>
    <w:p w14:paraId="1D8AC320" w14:textId="77777777" w:rsidR="000F7564" w:rsidRPr="0059436A" w:rsidRDefault="001F4B34" w:rsidP="0059436A">
      <w:pPr>
        <w:rPr>
          <w:rFonts w:ascii="Arial" w:hAnsi="Arial" w:cs="Arial"/>
          <w:sz w:val="22"/>
          <w:szCs w:val="22"/>
        </w:rPr>
      </w:pPr>
      <w:r w:rsidRPr="0059436A">
        <w:rPr>
          <w:rFonts w:ascii="Arial" w:hAnsi="Arial" w:cs="Arial"/>
          <w:sz w:val="22"/>
          <w:szCs w:val="22"/>
        </w:rPr>
        <w:t xml:space="preserve">Date: </w:t>
      </w:r>
    </w:p>
    <w:p w14:paraId="6F6C745F" w14:textId="77777777" w:rsidR="001F4B34" w:rsidRPr="0059436A" w:rsidRDefault="001F4B34" w:rsidP="0059436A">
      <w:pPr>
        <w:rPr>
          <w:rFonts w:ascii="Arial" w:hAnsi="Arial" w:cs="Arial"/>
          <w:sz w:val="22"/>
          <w:szCs w:val="22"/>
        </w:rPr>
      </w:pPr>
    </w:p>
    <w:p w14:paraId="2C4BDBC8" w14:textId="77777777" w:rsidR="000F7564" w:rsidRPr="0059436A" w:rsidRDefault="000F7564" w:rsidP="0059436A">
      <w:pPr>
        <w:rPr>
          <w:rFonts w:ascii="Arial" w:hAnsi="Arial" w:cs="Arial"/>
          <w:sz w:val="22"/>
          <w:szCs w:val="22"/>
        </w:rPr>
      </w:pPr>
    </w:p>
    <w:p w14:paraId="753B579A" w14:textId="77777777" w:rsidR="00D26D06" w:rsidRPr="0059436A" w:rsidRDefault="00D26D06" w:rsidP="0059436A">
      <w:pPr>
        <w:rPr>
          <w:rFonts w:ascii="Arial" w:hAnsi="Arial" w:cs="Arial"/>
          <w:sz w:val="22"/>
          <w:szCs w:val="22"/>
        </w:rPr>
      </w:pPr>
    </w:p>
    <w:sectPr w:rsidR="00D26D06" w:rsidRPr="00594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2105D"/>
    <w:multiLevelType w:val="hybridMultilevel"/>
    <w:tmpl w:val="CC7E8758"/>
    <w:lvl w:ilvl="0" w:tplc="F3B61C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B5ED0"/>
    <w:multiLevelType w:val="hybridMultilevel"/>
    <w:tmpl w:val="CD2E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A0B57"/>
    <w:multiLevelType w:val="hybridMultilevel"/>
    <w:tmpl w:val="69A68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564"/>
    <w:rsid w:val="000F7564"/>
    <w:rsid w:val="001F4B34"/>
    <w:rsid w:val="00246B9F"/>
    <w:rsid w:val="002B2F96"/>
    <w:rsid w:val="00310E3E"/>
    <w:rsid w:val="003A0E1D"/>
    <w:rsid w:val="004D7F88"/>
    <w:rsid w:val="00506C09"/>
    <w:rsid w:val="0059436A"/>
    <w:rsid w:val="008A1168"/>
    <w:rsid w:val="00A56677"/>
    <w:rsid w:val="00A838A8"/>
    <w:rsid w:val="00B229FE"/>
    <w:rsid w:val="00C07D1E"/>
    <w:rsid w:val="00D26D06"/>
    <w:rsid w:val="00D56138"/>
    <w:rsid w:val="00E76586"/>
    <w:rsid w:val="00EF0A52"/>
    <w:rsid w:val="00F879B9"/>
    <w:rsid w:val="00FC0004"/>
    <w:rsid w:val="00FE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432D"/>
  <w15:chartTrackingRefBased/>
  <w15:docId w15:val="{97EBC5D7-1E2F-4604-9CFD-5E236095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564"/>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0F7564"/>
    <w:pPr>
      <w:spacing w:before="100" w:beforeAutospacing="1" w:after="210"/>
      <w:outlineLvl w:val="0"/>
    </w:pPr>
    <w:rPr>
      <w:b/>
      <w:bCs/>
      <w:color w:val="956500"/>
      <w:kern w:val="36"/>
      <w:sz w:val="34"/>
      <w:szCs w:val="34"/>
    </w:rPr>
  </w:style>
  <w:style w:type="paragraph" w:styleId="Heading4">
    <w:name w:val="heading 4"/>
    <w:basedOn w:val="Normal"/>
    <w:link w:val="Heading4Char"/>
    <w:uiPriority w:val="9"/>
    <w:semiHidden/>
    <w:unhideWhenUsed/>
    <w:qFormat/>
    <w:rsid w:val="000F7564"/>
    <w:pPr>
      <w:spacing w:before="100" w:beforeAutospacing="1" w:after="21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564"/>
    <w:rPr>
      <w:rFonts w:ascii="Times New Roman" w:hAnsi="Times New Roman" w:cs="Times New Roman"/>
      <w:b/>
      <w:bCs/>
      <w:color w:val="956500"/>
      <w:kern w:val="36"/>
      <w:sz w:val="34"/>
      <w:szCs w:val="34"/>
    </w:rPr>
  </w:style>
  <w:style w:type="character" w:customStyle="1" w:styleId="Heading4Char">
    <w:name w:val="Heading 4 Char"/>
    <w:basedOn w:val="DefaultParagraphFont"/>
    <w:link w:val="Heading4"/>
    <w:uiPriority w:val="9"/>
    <w:semiHidden/>
    <w:rsid w:val="000F7564"/>
    <w:rPr>
      <w:rFonts w:ascii="Times New Roman" w:hAnsi="Times New Roman" w:cs="Times New Roman"/>
      <w:b/>
      <w:bCs/>
      <w:sz w:val="24"/>
      <w:szCs w:val="24"/>
    </w:rPr>
  </w:style>
  <w:style w:type="paragraph" w:styleId="NormalWeb">
    <w:name w:val="Normal (Web)"/>
    <w:basedOn w:val="Normal"/>
    <w:uiPriority w:val="99"/>
    <w:unhideWhenUsed/>
    <w:rsid w:val="000F7564"/>
    <w:pPr>
      <w:spacing w:before="100" w:beforeAutospacing="1" w:after="210"/>
    </w:pPr>
  </w:style>
  <w:style w:type="character" w:styleId="Strong">
    <w:name w:val="Strong"/>
    <w:basedOn w:val="DefaultParagraphFont"/>
    <w:uiPriority w:val="22"/>
    <w:qFormat/>
    <w:rsid w:val="000F7564"/>
    <w:rPr>
      <w:b/>
      <w:bCs/>
    </w:rPr>
  </w:style>
  <w:style w:type="character" w:styleId="Emphasis">
    <w:name w:val="Emphasis"/>
    <w:basedOn w:val="DefaultParagraphFont"/>
    <w:uiPriority w:val="20"/>
    <w:qFormat/>
    <w:rsid w:val="000F7564"/>
    <w:rPr>
      <w:i/>
      <w:iCs/>
    </w:rPr>
  </w:style>
  <w:style w:type="paragraph" w:styleId="ListParagraph">
    <w:name w:val="List Paragraph"/>
    <w:basedOn w:val="Normal"/>
    <w:uiPriority w:val="34"/>
    <w:qFormat/>
    <w:rsid w:val="000F7564"/>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EF0A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A52"/>
    <w:rPr>
      <w:rFonts w:ascii="Segoe UI" w:hAnsi="Segoe UI" w:cs="Segoe UI"/>
      <w:sz w:val="18"/>
      <w:szCs w:val="18"/>
    </w:rPr>
  </w:style>
  <w:style w:type="character" w:styleId="Hyperlink">
    <w:name w:val="Hyperlink"/>
    <w:basedOn w:val="DefaultParagraphFont"/>
    <w:uiPriority w:val="99"/>
    <w:unhideWhenUsed/>
    <w:rsid w:val="00EF0A52"/>
    <w:rPr>
      <w:color w:val="0563C1" w:themeColor="hyperlink"/>
      <w:u w:val="single"/>
    </w:rPr>
  </w:style>
  <w:style w:type="character" w:styleId="UnresolvedMention">
    <w:name w:val="Unresolved Mention"/>
    <w:basedOn w:val="DefaultParagraphFont"/>
    <w:uiPriority w:val="99"/>
    <w:semiHidden/>
    <w:unhideWhenUsed/>
    <w:rsid w:val="00B22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92823">
      <w:bodyDiv w:val="1"/>
      <w:marLeft w:val="0"/>
      <w:marRight w:val="0"/>
      <w:marTop w:val="0"/>
      <w:marBottom w:val="0"/>
      <w:divBdr>
        <w:top w:val="none" w:sz="0" w:space="0" w:color="auto"/>
        <w:left w:val="none" w:sz="0" w:space="0" w:color="auto"/>
        <w:bottom w:val="none" w:sz="0" w:space="0" w:color="auto"/>
        <w:right w:val="none" w:sz="0" w:space="0" w:color="auto"/>
      </w:divBdr>
    </w:div>
    <w:div w:id="1116947829">
      <w:bodyDiv w:val="1"/>
      <w:marLeft w:val="0"/>
      <w:marRight w:val="0"/>
      <w:marTop w:val="0"/>
      <w:marBottom w:val="0"/>
      <w:divBdr>
        <w:top w:val="none" w:sz="0" w:space="0" w:color="auto"/>
        <w:left w:val="none" w:sz="0" w:space="0" w:color="auto"/>
        <w:bottom w:val="none" w:sz="0" w:space="0" w:color="auto"/>
        <w:right w:val="none" w:sz="0" w:space="0" w:color="auto"/>
      </w:divBdr>
    </w:div>
    <w:div w:id="15543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Liz</dc:creator>
  <cp:keywords/>
  <dc:description/>
  <cp:lastModifiedBy>Patton, Erin</cp:lastModifiedBy>
  <cp:revision>3</cp:revision>
  <dcterms:created xsi:type="dcterms:W3CDTF">2021-02-02T20:47:00Z</dcterms:created>
  <dcterms:modified xsi:type="dcterms:W3CDTF">2021-02-02T20:48:00Z</dcterms:modified>
</cp:coreProperties>
</file>